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A5" w:rsidRDefault="00BC291F" w:rsidP="00FE527C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-196850</wp:posOffset>
            </wp:positionV>
            <wp:extent cx="5277485" cy="1804035"/>
            <wp:effectExtent l="19050" t="0" r="0" b="0"/>
            <wp:wrapNone/>
            <wp:docPr id="11" name="obrázek 11" descr="candies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ies-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DE6" w:rsidRDefault="009B5DE6" w:rsidP="00FE527C">
      <w:pPr>
        <w:rPr>
          <w:b/>
          <w:bCs/>
          <w:sz w:val="44"/>
          <w:szCs w:val="44"/>
        </w:rPr>
      </w:pPr>
    </w:p>
    <w:p w:rsidR="009B5DE6" w:rsidRDefault="009B5DE6" w:rsidP="00FE527C">
      <w:pPr>
        <w:rPr>
          <w:b/>
          <w:bCs/>
          <w:sz w:val="44"/>
          <w:szCs w:val="44"/>
        </w:rPr>
      </w:pPr>
    </w:p>
    <w:p w:rsidR="00021BA5" w:rsidRDefault="00021BA5" w:rsidP="00FE527C">
      <w:pPr>
        <w:rPr>
          <w:b/>
          <w:bCs/>
          <w:sz w:val="44"/>
          <w:szCs w:val="44"/>
        </w:rPr>
      </w:pPr>
    </w:p>
    <w:p w:rsidR="009B5DE6" w:rsidRDefault="009B5DE6" w:rsidP="00FE527C">
      <w:pPr>
        <w:rPr>
          <w:b/>
          <w:bCs/>
          <w:sz w:val="44"/>
          <w:szCs w:val="44"/>
        </w:rPr>
      </w:pPr>
    </w:p>
    <w:p w:rsidR="00B37387" w:rsidRDefault="00BC291F" w:rsidP="00FE527C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635</wp:posOffset>
            </wp:positionV>
            <wp:extent cx="907415" cy="899795"/>
            <wp:effectExtent l="0" t="0" r="0" b="0"/>
            <wp:wrapNone/>
            <wp:docPr id="5" name="obrázek 45" descr="Logo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Logo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635</wp:posOffset>
            </wp:positionV>
            <wp:extent cx="907415" cy="899795"/>
            <wp:effectExtent l="0" t="0" r="0" b="0"/>
            <wp:wrapNone/>
            <wp:docPr id="4" name="obrázek 46" descr="Logo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Logo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7C">
        <w:rPr>
          <w:b/>
          <w:bCs/>
          <w:sz w:val="44"/>
          <w:szCs w:val="44"/>
        </w:rPr>
        <w:tab/>
      </w:r>
    </w:p>
    <w:p w:rsidR="00FE527C" w:rsidRPr="00C04D22" w:rsidRDefault="00B37387" w:rsidP="00FE527C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b/>
          <w:bCs/>
          <w:sz w:val="44"/>
          <w:szCs w:val="44"/>
        </w:rPr>
        <w:tab/>
      </w:r>
      <w:r w:rsidR="00966699">
        <w:rPr>
          <w:b/>
          <w:bCs/>
          <w:sz w:val="44"/>
          <w:szCs w:val="44"/>
        </w:rPr>
        <w:t xml:space="preserve">    </w:t>
      </w:r>
      <w:r w:rsidR="00FE527C" w:rsidRPr="00C04D22">
        <w:rPr>
          <w:rFonts w:ascii="Bookman Old Style" w:hAnsi="Bookman Old Style"/>
          <w:b/>
          <w:bCs/>
          <w:sz w:val="40"/>
          <w:szCs w:val="40"/>
        </w:rPr>
        <w:t xml:space="preserve">Kynologický </w:t>
      </w:r>
      <w:proofErr w:type="gramStart"/>
      <w:r w:rsidR="00FE527C" w:rsidRPr="00C04D22">
        <w:rPr>
          <w:rFonts w:ascii="Bookman Old Style" w:hAnsi="Bookman Old Style"/>
          <w:b/>
          <w:bCs/>
          <w:sz w:val="40"/>
          <w:szCs w:val="40"/>
        </w:rPr>
        <w:t>klub  JÍLOVÉ</w:t>
      </w:r>
      <w:proofErr w:type="gramEnd"/>
      <w:r w:rsidR="00FE527C" w:rsidRPr="00C04D22">
        <w:rPr>
          <w:rFonts w:ascii="Bookman Old Style" w:hAnsi="Bookman Old Style"/>
          <w:b/>
          <w:bCs/>
          <w:sz w:val="40"/>
          <w:szCs w:val="40"/>
        </w:rPr>
        <w:t xml:space="preserve">  U PRAHY</w:t>
      </w:r>
    </w:p>
    <w:p w:rsidR="00234AA6" w:rsidRPr="00966699" w:rsidRDefault="00BC291F" w:rsidP="00FE527C">
      <w:pPr>
        <w:rPr>
          <w:rFonts w:ascii="Copperplate Gothic Bold" w:hAnsi="Copperplate Gothic Bol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121285</wp:posOffset>
            </wp:positionV>
            <wp:extent cx="3858895" cy="4645025"/>
            <wp:effectExtent l="19050" t="0" r="8255" b="0"/>
            <wp:wrapNone/>
            <wp:docPr id="10" name="obrázek 10" descr="znak 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t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464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27C" w:rsidRPr="00951FFE" w:rsidRDefault="00FE527C" w:rsidP="00FE527C">
      <w:pPr>
        <w:rPr>
          <w:b/>
          <w:bCs/>
          <w:sz w:val="20"/>
          <w:szCs w:val="20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:rsidR="00FE527C" w:rsidRDefault="00FE527C" w:rsidP="00FE527C">
      <w:pPr>
        <w:rPr>
          <w:b/>
          <w:bCs/>
          <w:sz w:val="32"/>
        </w:rPr>
      </w:pPr>
    </w:p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>
      <w:r>
        <w:tab/>
      </w:r>
      <w:r>
        <w:tab/>
      </w:r>
    </w:p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/>
    <w:p w:rsidR="00FE527C" w:rsidRDefault="00FE527C" w:rsidP="00FE527C">
      <w:pPr>
        <w:tabs>
          <w:tab w:val="left" w:pos="1425"/>
        </w:tabs>
      </w:pPr>
      <w:r>
        <w:tab/>
      </w:r>
      <w:r>
        <w:tab/>
      </w:r>
    </w:p>
    <w:p w:rsidR="00FE527C" w:rsidRDefault="00FE527C" w:rsidP="00FE527C">
      <w:pPr>
        <w:tabs>
          <w:tab w:val="left" w:pos="1425"/>
        </w:tabs>
      </w:pPr>
      <w:r>
        <w:tab/>
      </w:r>
      <w:r>
        <w:tab/>
      </w:r>
      <w:r>
        <w:tab/>
      </w:r>
      <w:r>
        <w:tab/>
      </w:r>
    </w:p>
    <w:p w:rsidR="00951FFE" w:rsidRDefault="00FE527C" w:rsidP="00FE527C">
      <w:pPr>
        <w:tabs>
          <w:tab w:val="left" w:pos="1425"/>
        </w:tabs>
        <w:rPr>
          <w:b/>
          <w:bCs/>
          <w:sz w:val="40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</w:p>
    <w:p w:rsidR="00EB0737" w:rsidRDefault="00EB0737" w:rsidP="00FE527C">
      <w:pPr>
        <w:tabs>
          <w:tab w:val="left" w:pos="1425"/>
        </w:tabs>
        <w:rPr>
          <w:b/>
          <w:bCs/>
          <w:sz w:val="40"/>
        </w:rPr>
      </w:pPr>
    </w:p>
    <w:p w:rsidR="00EB0737" w:rsidRDefault="00EB0737" w:rsidP="00FE527C">
      <w:pPr>
        <w:tabs>
          <w:tab w:val="left" w:pos="1425"/>
        </w:tabs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FE527C" w:rsidRPr="00C04D22" w:rsidRDefault="00EB0737" w:rsidP="00FE527C">
      <w:pPr>
        <w:tabs>
          <w:tab w:val="left" w:pos="1425"/>
        </w:tabs>
        <w:rPr>
          <w:rFonts w:ascii="Bookman Old Style" w:hAnsi="Bookman Old Style"/>
          <w:b/>
          <w:sz w:val="40"/>
          <w:szCs w:val="40"/>
        </w:rPr>
      </w:pPr>
      <w:r>
        <w:rPr>
          <w:b/>
          <w:bCs/>
          <w:sz w:val="40"/>
        </w:rPr>
        <w:tab/>
      </w:r>
      <w:r w:rsidR="00966699" w:rsidRPr="00C04D22">
        <w:rPr>
          <w:rFonts w:ascii="Bookman Old Style" w:hAnsi="Bookman Old Style"/>
          <w:b/>
          <w:bCs/>
          <w:sz w:val="40"/>
        </w:rPr>
        <w:t xml:space="preserve">   </w:t>
      </w:r>
      <w:r w:rsidR="00FE527C" w:rsidRPr="00C04D22">
        <w:rPr>
          <w:rFonts w:ascii="Bookman Old Style" w:hAnsi="Bookman Old Style"/>
          <w:b/>
          <w:bCs/>
          <w:sz w:val="40"/>
          <w:szCs w:val="40"/>
        </w:rPr>
        <w:t>Pořádá</w:t>
      </w:r>
      <w:r w:rsidR="00FE527C" w:rsidRPr="00C04D22">
        <w:rPr>
          <w:rFonts w:ascii="Bookman Old Style" w:hAnsi="Bookman Old Style"/>
          <w:b/>
          <w:sz w:val="40"/>
          <w:szCs w:val="40"/>
        </w:rPr>
        <w:tab/>
      </w:r>
      <w:proofErr w:type="gramStart"/>
      <w:r w:rsidR="00FE527C" w:rsidRPr="00C04D22">
        <w:rPr>
          <w:rFonts w:ascii="Bookman Old Style" w:hAnsi="Bookman Old Style"/>
          <w:b/>
          <w:sz w:val="40"/>
          <w:szCs w:val="40"/>
        </w:rPr>
        <w:t xml:space="preserve">dne  </w:t>
      </w:r>
      <w:r w:rsidR="00E76318">
        <w:rPr>
          <w:rFonts w:ascii="Bookman Old Style" w:hAnsi="Bookman Old Style"/>
          <w:b/>
          <w:sz w:val="40"/>
          <w:szCs w:val="40"/>
        </w:rPr>
        <w:t>14</w:t>
      </w:r>
      <w:proofErr w:type="gramEnd"/>
      <w:r w:rsidR="00FE527C" w:rsidRPr="00C04D22">
        <w:rPr>
          <w:rFonts w:ascii="Bookman Old Style" w:hAnsi="Bookman Old Style"/>
          <w:b/>
          <w:sz w:val="40"/>
          <w:szCs w:val="40"/>
        </w:rPr>
        <w:t xml:space="preserve">. </w:t>
      </w:r>
      <w:r w:rsidR="003355FF" w:rsidRPr="00C04D22">
        <w:rPr>
          <w:rFonts w:ascii="Bookman Old Style" w:hAnsi="Bookman Old Style"/>
          <w:b/>
          <w:sz w:val="40"/>
          <w:szCs w:val="40"/>
        </w:rPr>
        <w:t>4</w:t>
      </w:r>
      <w:r w:rsidR="00FE527C" w:rsidRPr="00C04D22">
        <w:rPr>
          <w:rFonts w:ascii="Bookman Old Style" w:hAnsi="Bookman Old Style"/>
          <w:b/>
          <w:sz w:val="40"/>
          <w:szCs w:val="40"/>
        </w:rPr>
        <w:t>. 20</w:t>
      </w:r>
      <w:r w:rsidR="00B41F97" w:rsidRPr="00C04D22">
        <w:rPr>
          <w:rFonts w:ascii="Bookman Old Style" w:hAnsi="Bookman Old Style"/>
          <w:b/>
          <w:sz w:val="40"/>
          <w:szCs w:val="40"/>
        </w:rPr>
        <w:t>1</w:t>
      </w:r>
      <w:r w:rsidR="00E76318">
        <w:rPr>
          <w:rFonts w:ascii="Bookman Old Style" w:hAnsi="Bookman Old Style"/>
          <w:b/>
          <w:sz w:val="40"/>
          <w:szCs w:val="40"/>
        </w:rPr>
        <w:t>8</w:t>
      </w:r>
      <w:r w:rsidR="00FE527C" w:rsidRPr="00C04D22">
        <w:rPr>
          <w:rFonts w:ascii="Bookman Old Style" w:hAnsi="Bookman Old Style"/>
          <w:b/>
          <w:sz w:val="40"/>
          <w:szCs w:val="40"/>
        </w:rPr>
        <w:tab/>
        <w:t xml:space="preserve">  z</w:t>
      </w:r>
      <w:r w:rsidR="00FE527C" w:rsidRPr="00C04D22">
        <w:rPr>
          <w:rFonts w:ascii="Bookman Old Style" w:hAnsi="Bookman Old Style"/>
          <w:b/>
          <w:bCs/>
          <w:sz w:val="40"/>
          <w:szCs w:val="40"/>
        </w:rPr>
        <w:t>ávod</w:t>
      </w:r>
    </w:p>
    <w:p w:rsidR="00FE527C" w:rsidRPr="00C04D22" w:rsidRDefault="00FE527C" w:rsidP="00FE527C">
      <w:pPr>
        <w:tabs>
          <w:tab w:val="left" w:pos="1425"/>
        </w:tabs>
        <w:rPr>
          <w:rFonts w:ascii="Bookman Old Style" w:hAnsi="Bookman Old Style"/>
          <w:b/>
          <w:bCs/>
          <w:sz w:val="20"/>
          <w:szCs w:val="20"/>
        </w:rPr>
      </w:pPr>
    </w:p>
    <w:p w:rsidR="00FE527C" w:rsidRPr="00C04D22" w:rsidRDefault="00FE527C" w:rsidP="00FE527C">
      <w:pPr>
        <w:tabs>
          <w:tab w:val="left" w:pos="1425"/>
        </w:tabs>
        <w:rPr>
          <w:rFonts w:ascii="Bookman Old Style" w:hAnsi="Bookman Old Style"/>
          <w:b/>
          <w:bCs/>
          <w:sz w:val="28"/>
        </w:rPr>
      </w:pPr>
    </w:p>
    <w:p w:rsidR="00FE527C" w:rsidRPr="00C04D22" w:rsidRDefault="00FE527C" w:rsidP="00FE527C">
      <w:pPr>
        <w:tabs>
          <w:tab w:val="left" w:pos="1425"/>
        </w:tabs>
        <w:rPr>
          <w:rFonts w:ascii="Bookman Old Style" w:hAnsi="Bookman Old Style"/>
          <w:b/>
          <w:bCs/>
          <w:iCs/>
          <w:sz w:val="72"/>
        </w:rPr>
      </w:pPr>
      <w:r w:rsidRPr="00C04D22">
        <w:rPr>
          <w:rFonts w:ascii="Bookman Old Style" w:hAnsi="Bookman Old Style"/>
          <w:b/>
          <w:bCs/>
          <w:sz w:val="28"/>
        </w:rPr>
        <w:t xml:space="preserve">  </w:t>
      </w:r>
      <w:r w:rsidR="00C04D22">
        <w:rPr>
          <w:rFonts w:ascii="Bookman Old Style" w:hAnsi="Bookman Old Style"/>
          <w:b/>
          <w:bCs/>
          <w:sz w:val="28"/>
        </w:rPr>
        <w:t xml:space="preserve">   </w:t>
      </w:r>
      <w:r w:rsidRPr="00C04D22">
        <w:rPr>
          <w:rFonts w:ascii="Bookman Old Style" w:hAnsi="Bookman Old Style"/>
          <w:b/>
          <w:bCs/>
          <w:sz w:val="28"/>
        </w:rPr>
        <w:t xml:space="preserve">     </w:t>
      </w:r>
      <w:proofErr w:type="gramStart"/>
      <w:r w:rsidR="00966699" w:rsidRPr="00C04D22">
        <w:rPr>
          <w:rFonts w:ascii="Bookman Old Style" w:hAnsi="Bookman Old Style"/>
          <w:b/>
          <w:bCs/>
          <w:iCs/>
          <w:sz w:val="72"/>
        </w:rPr>
        <w:t xml:space="preserve">O  </w:t>
      </w:r>
      <w:r w:rsidRPr="00C04D22">
        <w:rPr>
          <w:rFonts w:ascii="Bookman Old Style" w:hAnsi="Bookman Old Style"/>
          <w:b/>
          <w:bCs/>
          <w:iCs/>
          <w:sz w:val="72"/>
        </w:rPr>
        <w:t>JÍLOVSKÝ</w:t>
      </w:r>
      <w:proofErr w:type="gramEnd"/>
      <w:r w:rsidRPr="00C04D22">
        <w:rPr>
          <w:rFonts w:ascii="Bookman Old Style" w:hAnsi="Bookman Old Style"/>
          <w:b/>
          <w:bCs/>
          <w:iCs/>
          <w:sz w:val="72"/>
        </w:rPr>
        <w:tab/>
      </w:r>
      <w:r w:rsidR="00AB7731" w:rsidRPr="00C04D22">
        <w:rPr>
          <w:rFonts w:ascii="Bookman Old Style" w:hAnsi="Bookman Old Style"/>
          <w:b/>
          <w:bCs/>
          <w:iCs/>
          <w:sz w:val="72"/>
        </w:rPr>
        <w:t>DUKÁT</w:t>
      </w:r>
    </w:p>
    <w:p w:rsidR="00FE527C" w:rsidRDefault="00FE527C" w:rsidP="00FE527C">
      <w:pPr>
        <w:tabs>
          <w:tab w:val="left" w:pos="1425"/>
        </w:tabs>
        <w:rPr>
          <w:b/>
          <w:bCs/>
          <w:i/>
          <w:iCs/>
          <w:sz w:val="20"/>
          <w:szCs w:val="30"/>
        </w:rPr>
      </w:pPr>
    </w:p>
    <w:p w:rsidR="00966699" w:rsidRDefault="00966699" w:rsidP="00FE527C">
      <w:pPr>
        <w:tabs>
          <w:tab w:val="left" w:pos="1425"/>
        </w:tabs>
        <w:rPr>
          <w:b/>
          <w:bCs/>
          <w:i/>
          <w:iCs/>
          <w:sz w:val="20"/>
          <w:szCs w:val="30"/>
        </w:rPr>
      </w:pPr>
    </w:p>
    <w:p w:rsidR="009E3586" w:rsidRDefault="009E3586" w:rsidP="00EB0737">
      <w:pPr>
        <w:jc w:val="both"/>
        <w:rPr>
          <w:b/>
          <w:bCs/>
          <w:sz w:val="40"/>
        </w:rPr>
      </w:pPr>
    </w:p>
    <w:p w:rsidR="006A6BB3" w:rsidRDefault="006A6BB3" w:rsidP="00EB0737">
      <w:pPr>
        <w:jc w:val="both"/>
        <w:rPr>
          <w:b/>
          <w:bCs/>
          <w:sz w:val="40"/>
        </w:rPr>
      </w:pPr>
    </w:p>
    <w:p w:rsidR="009B5DE6" w:rsidRDefault="009B5DE6" w:rsidP="00AB7731">
      <w:pPr>
        <w:ind w:left="2124"/>
        <w:jc w:val="both"/>
        <w:rPr>
          <w:b/>
          <w:bCs/>
          <w:sz w:val="40"/>
        </w:rPr>
      </w:pPr>
    </w:p>
    <w:p w:rsidR="00FE527C" w:rsidRDefault="00AB7731" w:rsidP="00AB7731">
      <w:pPr>
        <w:ind w:left="2124"/>
        <w:jc w:val="both"/>
        <w:rPr>
          <w:b/>
          <w:bCs/>
          <w:sz w:val="40"/>
        </w:rPr>
      </w:pPr>
      <w:r>
        <w:rPr>
          <w:b/>
          <w:bCs/>
          <w:sz w:val="40"/>
        </w:rPr>
        <w:t>Kynologický klub Jílové u Prahy</w:t>
      </w:r>
    </w:p>
    <w:p w:rsidR="00B37387" w:rsidRDefault="00B37387" w:rsidP="00AB7731">
      <w:pPr>
        <w:ind w:left="2124"/>
        <w:jc w:val="both"/>
        <w:rPr>
          <w:b/>
          <w:bCs/>
          <w:sz w:val="40"/>
        </w:rPr>
      </w:pPr>
      <w:r>
        <w:rPr>
          <w:b/>
          <w:bCs/>
          <w:sz w:val="40"/>
        </w:rPr>
        <w:t xml:space="preserve">  Region TART Jílové u Prahy</w:t>
      </w:r>
    </w:p>
    <w:p w:rsidR="00FE527C" w:rsidRDefault="00FE527C" w:rsidP="00FE527C">
      <w:pPr>
        <w:ind w:firstLine="708"/>
        <w:rPr>
          <w:b/>
          <w:bCs/>
          <w:sz w:val="32"/>
        </w:rPr>
      </w:pPr>
    </w:p>
    <w:p w:rsidR="00FE527C" w:rsidRDefault="00AB7731" w:rsidP="00FE527C">
      <w:pPr>
        <w:rPr>
          <w:b/>
          <w:bCs/>
          <w:sz w:val="40"/>
        </w:rPr>
      </w:pPr>
      <w:r>
        <w:rPr>
          <w:b/>
          <w:bCs/>
          <w:sz w:val="40"/>
        </w:rPr>
        <w:tab/>
      </w:r>
      <w:r>
        <w:rPr>
          <w:b/>
          <w:bCs/>
          <w:sz w:val="40"/>
        </w:rPr>
        <w:tab/>
      </w:r>
      <w:r>
        <w:rPr>
          <w:b/>
          <w:bCs/>
          <w:sz w:val="40"/>
        </w:rPr>
        <w:tab/>
        <w:t xml:space="preserve"> </w:t>
      </w:r>
      <w:r w:rsidR="00FE527C">
        <w:rPr>
          <w:b/>
          <w:bCs/>
          <w:sz w:val="40"/>
        </w:rPr>
        <w:t xml:space="preserve">Vás </w:t>
      </w:r>
      <w:proofErr w:type="gramStart"/>
      <w:r w:rsidR="00FE527C">
        <w:rPr>
          <w:b/>
          <w:bCs/>
          <w:sz w:val="40"/>
        </w:rPr>
        <w:t>zve   na</w:t>
      </w:r>
      <w:proofErr w:type="gramEnd"/>
      <w:r w:rsidR="00FE527C">
        <w:rPr>
          <w:b/>
          <w:bCs/>
          <w:sz w:val="40"/>
        </w:rPr>
        <w:t xml:space="preserve">   </w:t>
      </w:r>
      <w:r w:rsidR="00E76318">
        <w:rPr>
          <w:b/>
          <w:bCs/>
          <w:sz w:val="40"/>
        </w:rPr>
        <w:t>10</w:t>
      </w:r>
      <w:r w:rsidR="00FE527C">
        <w:rPr>
          <w:b/>
          <w:bCs/>
          <w:sz w:val="40"/>
        </w:rPr>
        <w:t xml:space="preserve">.  </w:t>
      </w:r>
      <w:proofErr w:type="gramStart"/>
      <w:r w:rsidR="00FE527C">
        <w:rPr>
          <w:b/>
          <w:bCs/>
          <w:sz w:val="40"/>
        </w:rPr>
        <w:t>Ročník  závodu</w:t>
      </w:r>
      <w:proofErr w:type="gramEnd"/>
      <w:r w:rsidR="00FE527C">
        <w:rPr>
          <w:b/>
          <w:bCs/>
          <w:sz w:val="40"/>
        </w:rPr>
        <w:t xml:space="preserve"> </w:t>
      </w:r>
    </w:p>
    <w:p w:rsidR="00FE527C" w:rsidRDefault="00FE527C" w:rsidP="00FE527C">
      <w:pPr>
        <w:ind w:left="708" w:firstLine="708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</w:t>
      </w:r>
    </w:p>
    <w:p w:rsidR="00FE527C" w:rsidRDefault="00FE527C" w:rsidP="00FE527C">
      <w:pPr>
        <w:ind w:left="708" w:firstLine="708"/>
        <w:rPr>
          <w:b/>
          <w:bCs/>
          <w:i/>
          <w:iCs/>
          <w:sz w:val="32"/>
        </w:rPr>
      </w:pPr>
    </w:p>
    <w:p w:rsidR="00FE527C" w:rsidRDefault="009E3586" w:rsidP="00FE527C">
      <w:pPr>
        <w:ind w:firstLine="708"/>
        <w:rPr>
          <w:rFonts w:ascii="Bookman Old Style" w:hAnsi="Bookman Old Style"/>
          <w:sz w:val="60"/>
        </w:rPr>
      </w:pPr>
      <w:r>
        <w:rPr>
          <w:rFonts w:ascii="Bookman Old Style" w:hAnsi="Bookman Old Style"/>
          <w:b/>
          <w:bCs/>
          <w:i/>
          <w:iCs/>
          <w:sz w:val="60"/>
        </w:rPr>
        <w:t xml:space="preserve">  </w:t>
      </w:r>
      <w:proofErr w:type="gramStart"/>
      <w:r w:rsidR="00FE527C">
        <w:rPr>
          <w:rFonts w:ascii="Bookman Old Style" w:hAnsi="Bookman Old Style"/>
          <w:b/>
          <w:bCs/>
          <w:i/>
          <w:iCs/>
          <w:sz w:val="60"/>
        </w:rPr>
        <w:t>O    JÍLOVSKÝ</w:t>
      </w:r>
      <w:proofErr w:type="gramEnd"/>
      <w:r w:rsidR="00FE527C">
        <w:rPr>
          <w:rFonts w:ascii="Bookman Old Style" w:hAnsi="Bookman Old Style"/>
          <w:b/>
          <w:bCs/>
          <w:i/>
          <w:iCs/>
          <w:sz w:val="60"/>
        </w:rPr>
        <w:t xml:space="preserve">     </w:t>
      </w:r>
      <w:r w:rsidR="00AB7731">
        <w:rPr>
          <w:rFonts w:ascii="Bookman Old Style" w:hAnsi="Bookman Old Style"/>
          <w:b/>
          <w:bCs/>
          <w:i/>
          <w:iCs/>
          <w:sz w:val="60"/>
        </w:rPr>
        <w:t>DUKÁT</w:t>
      </w:r>
    </w:p>
    <w:p w:rsidR="00FE527C" w:rsidRDefault="00FE527C" w:rsidP="00FE527C">
      <w:pPr>
        <w:ind w:firstLine="708"/>
        <w:rPr>
          <w:sz w:val="16"/>
        </w:rPr>
      </w:pPr>
    </w:p>
    <w:p w:rsidR="00FE527C" w:rsidRDefault="00FE527C" w:rsidP="00FE527C">
      <w:pPr>
        <w:ind w:firstLine="708"/>
        <w:rPr>
          <w:sz w:val="16"/>
        </w:rPr>
      </w:pPr>
    </w:p>
    <w:p w:rsidR="00FE527C" w:rsidRDefault="009E3586" w:rsidP="00FE527C">
      <w:pPr>
        <w:ind w:firstLine="708"/>
        <w:rPr>
          <w:rFonts w:ascii="Comic Sans MS" w:hAnsi="Comic Sans MS"/>
          <w:b/>
          <w:bCs/>
          <w:sz w:val="52"/>
        </w:rPr>
      </w:pPr>
      <w:r>
        <w:rPr>
          <w:b/>
          <w:bCs/>
          <w:sz w:val="32"/>
        </w:rPr>
        <w:t xml:space="preserve"> </w:t>
      </w:r>
      <w:r w:rsidR="00FE527C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 </w:t>
      </w:r>
      <w:r w:rsidR="00FE527C">
        <w:rPr>
          <w:rFonts w:ascii="Comic Sans MS" w:hAnsi="Comic Sans MS"/>
          <w:b/>
          <w:bCs/>
          <w:sz w:val="52"/>
        </w:rPr>
        <w:t xml:space="preserve">který se koná dne </w:t>
      </w:r>
      <w:r w:rsidR="00E76318">
        <w:rPr>
          <w:rFonts w:ascii="Comic Sans MS" w:hAnsi="Comic Sans MS"/>
          <w:b/>
          <w:bCs/>
          <w:sz w:val="52"/>
        </w:rPr>
        <w:t>14</w:t>
      </w:r>
      <w:r w:rsidR="00FE527C">
        <w:rPr>
          <w:rFonts w:ascii="Comic Sans MS" w:hAnsi="Comic Sans MS"/>
          <w:b/>
          <w:bCs/>
          <w:sz w:val="52"/>
        </w:rPr>
        <w:t xml:space="preserve">. </w:t>
      </w:r>
      <w:r w:rsidR="003355FF">
        <w:rPr>
          <w:rFonts w:ascii="Comic Sans MS" w:hAnsi="Comic Sans MS"/>
          <w:b/>
          <w:bCs/>
          <w:sz w:val="52"/>
        </w:rPr>
        <w:t>4</w:t>
      </w:r>
      <w:r w:rsidR="00FE527C">
        <w:rPr>
          <w:rFonts w:ascii="Comic Sans MS" w:hAnsi="Comic Sans MS"/>
          <w:b/>
          <w:bCs/>
          <w:sz w:val="52"/>
        </w:rPr>
        <w:t>. 20</w:t>
      </w:r>
      <w:r w:rsidR="00B41F97">
        <w:rPr>
          <w:rFonts w:ascii="Comic Sans MS" w:hAnsi="Comic Sans MS"/>
          <w:b/>
          <w:bCs/>
          <w:sz w:val="52"/>
        </w:rPr>
        <w:t>1</w:t>
      </w:r>
      <w:r w:rsidR="00E76318">
        <w:rPr>
          <w:rFonts w:ascii="Comic Sans MS" w:hAnsi="Comic Sans MS"/>
          <w:b/>
          <w:bCs/>
          <w:sz w:val="52"/>
        </w:rPr>
        <w:t>8</w:t>
      </w:r>
    </w:p>
    <w:p w:rsidR="00FE527C" w:rsidRDefault="00FE527C" w:rsidP="00FE527C">
      <w:pPr>
        <w:rPr>
          <w:b/>
          <w:bCs/>
          <w:sz w:val="20"/>
        </w:rPr>
      </w:pPr>
    </w:p>
    <w:p w:rsidR="00FE527C" w:rsidRDefault="00FE527C" w:rsidP="00FE527C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Místo konání:</w:t>
      </w:r>
    </w:p>
    <w:p w:rsidR="00FE527C" w:rsidRDefault="00FE527C" w:rsidP="00FE527C">
      <w:pPr>
        <w:pStyle w:val="Nadpis1"/>
        <w:rPr>
          <w:b w:val="0"/>
          <w:i w:val="0"/>
          <w:sz w:val="20"/>
        </w:rPr>
      </w:pPr>
      <w:r>
        <w:tab/>
      </w:r>
    </w:p>
    <w:p w:rsidR="00FE527C" w:rsidRDefault="00FE527C" w:rsidP="00FE527C">
      <w:pPr>
        <w:pStyle w:val="Nadpis1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ab/>
        <w:t xml:space="preserve">Kynologické cvičiště Jílové u Prahy – Na </w:t>
      </w:r>
      <w:proofErr w:type="spellStart"/>
      <w:r>
        <w:rPr>
          <w:b w:val="0"/>
          <w:i w:val="0"/>
          <w:sz w:val="26"/>
          <w:szCs w:val="26"/>
        </w:rPr>
        <w:t>Rotlevu</w:t>
      </w:r>
      <w:proofErr w:type="spellEnd"/>
      <w:r w:rsidR="00966699">
        <w:rPr>
          <w:b w:val="0"/>
          <w:i w:val="0"/>
          <w:sz w:val="26"/>
          <w:szCs w:val="26"/>
        </w:rPr>
        <w:t xml:space="preserve"> </w:t>
      </w:r>
    </w:p>
    <w:p w:rsidR="00FE527C" w:rsidRDefault="00FE527C" w:rsidP="00FE527C">
      <w:pPr>
        <w:ind w:left="708"/>
        <w:rPr>
          <w:sz w:val="20"/>
        </w:rPr>
      </w:pPr>
    </w:p>
    <w:p w:rsidR="00FE527C" w:rsidRDefault="00FE527C" w:rsidP="00FE527C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Kategorie soutěže</w:t>
      </w:r>
    </w:p>
    <w:p w:rsidR="006B7D9A" w:rsidRDefault="006B7D9A" w:rsidP="00985F5F">
      <w:pPr>
        <w:rPr>
          <w:rFonts w:eastAsia="SimSun"/>
          <w:b/>
          <w:bCs/>
          <w:lang w:eastAsia="zh-CN"/>
        </w:rPr>
      </w:pPr>
    </w:p>
    <w:p w:rsidR="00ED6F7F" w:rsidRDefault="00ED6F7F" w:rsidP="00985F5F">
      <w:pPr>
        <w:rPr>
          <w:rFonts w:eastAsia="SimSun"/>
          <w:b/>
          <w:bCs/>
          <w:lang w:eastAsia="zh-CN"/>
        </w:rPr>
        <w:sectPr w:rsidR="00ED6F7F" w:rsidSect="009B5DE6">
          <w:pgSz w:w="12240" w:h="15840" w:code="1"/>
          <w:pgMar w:top="510" w:right="1134" w:bottom="397" w:left="1134" w:header="709" w:footer="709" w:gutter="0"/>
          <w:cols w:space="708"/>
          <w:titlePg/>
          <w:docGrid w:linePitch="326"/>
        </w:sectPr>
      </w:pPr>
    </w:p>
    <w:p w:rsidR="00985F5F" w:rsidRPr="00985F5F" w:rsidRDefault="00ED6F7F" w:rsidP="00ED6F7F">
      <w:pPr>
        <w:ind w:right="-5444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lastRenderedPageBreak/>
        <w:t xml:space="preserve">Vložený závod: </w:t>
      </w:r>
      <w:r w:rsidR="00985F5F">
        <w:rPr>
          <w:rFonts w:eastAsia="SimSun"/>
          <w:b/>
          <w:bCs/>
          <w:lang w:eastAsia="zh-CN"/>
        </w:rPr>
        <w:t xml:space="preserve"> </w:t>
      </w:r>
      <w:r>
        <w:rPr>
          <w:rFonts w:eastAsia="SimSun"/>
          <w:b/>
          <w:bCs/>
          <w:lang w:eastAsia="zh-CN"/>
        </w:rPr>
        <w:t xml:space="preserve">Poslušnost + </w:t>
      </w:r>
      <w:proofErr w:type="gramStart"/>
      <w:r>
        <w:rPr>
          <w:rFonts w:eastAsia="SimSun"/>
          <w:b/>
          <w:bCs/>
          <w:lang w:eastAsia="zh-CN"/>
        </w:rPr>
        <w:t>obrana  (</w:t>
      </w:r>
      <w:r>
        <w:rPr>
          <w:rFonts w:eastAsia="SimSun"/>
          <w:u w:val="single"/>
          <w:lang w:eastAsia="zh-CN"/>
        </w:rPr>
        <w:t>bez</w:t>
      </w:r>
      <w:proofErr w:type="gramEnd"/>
      <w:r>
        <w:rPr>
          <w:rFonts w:eastAsia="SimSun"/>
          <w:u w:val="single"/>
          <w:lang w:eastAsia="zh-CN"/>
        </w:rPr>
        <w:t xml:space="preserve"> střelby)</w:t>
      </w:r>
    </w:p>
    <w:p w:rsidR="00985F5F" w:rsidRDefault="00985F5F" w:rsidP="00985F5F">
      <w:pPr>
        <w:rPr>
          <w:rFonts w:eastAsia="SimSun"/>
          <w:b/>
          <w:bCs/>
          <w:u w:val="single"/>
          <w:lang w:eastAsia="zh-CN"/>
        </w:rPr>
      </w:pPr>
    </w:p>
    <w:p w:rsidR="00ED6F7F" w:rsidRDefault="00ED6F7F" w:rsidP="00985F5F">
      <w:pPr>
        <w:rPr>
          <w:rFonts w:eastAsia="SimSun"/>
          <w:b/>
          <w:bCs/>
          <w:u w:val="single"/>
          <w:lang w:eastAsia="zh-CN"/>
        </w:rPr>
      </w:pPr>
    </w:p>
    <w:p w:rsidR="00985F5F" w:rsidRPr="00985F5F" w:rsidRDefault="00ED6F7F" w:rsidP="00985F5F">
      <w:pPr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 xml:space="preserve"> Poslušnost 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1. Přivolání (libovolný ze dvou způsobů) ……………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2. Ovladatelnost na vodítku ……………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……….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3. Sedni, Lehni, vstaň ……………………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........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…….. 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4. Štěkání na povel …………………………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.........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….. 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5. Odložení za pochodu v leže 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…..….…. 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6. Aport volný (činka psovoda) 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………...  10b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7. Dlouhodobé odložení v leže …………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r>
        <w:rPr>
          <w:rFonts w:ascii="Calibri" w:eastAsia="SimSun" w:hAnsi="Calibri"/>
          <w:sz w:val="20"/>
          <w:szCs w:val="20"/>
          <w:lang w:eastAsia="zh-CN"/>
        </w:rPr>
        <w:t>......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……. 10b</w:t>
      </w:r>
    </w:p>
    <w:p w:rsidR="00E76318" w:rsidRDefault="00985F5F" w:rsidP="00985F5F">
      <w:pPr>
        <w:rPr>
          <w:rFonts w:ascii="Calibri" w:eastAsia="SimSun" w:hAnsi="Calibri"/>
          <w:b/>
          <w:bCs/>
          <w:sz w:val="22"/>
          <w:szCs w:val="22"/>
          <w:lang w:eastAsia="zh-CN"/>
        </w:rPr>
      </w:pPr>
      <w:r w:rsidRPr="00985F5F">
        <w:rPr>
          <w:rFonts w:ascii="Calibri" w:eastAsia="SimSun" w:hAnsi="Calibri"/>
          <w:sz w:val="22"/>
          <w:szCs w:val="22"/>
          <w:lang w:eastAsia="zh-CN"/>
        </w:rPr>
        <w:t xml:space="preserve">                                                              </w:t>
      </w:r>
      <w:r w:rsidRPr="00985F5F">
        <w:rPr>
          <w:rFonts w:ascii="Calibri" w:eastAsia="SimSun" w:hAnsi="Calibri"/>
          <w:b/>
          <w:bCs/>
          <w:sz w:val="22"/>
          <w:szCs w:val="22"/>
          <w:lang w:eastAsia="zh-CN"/>
        </w:rPr>
        <w:t>Celkem      70b</w:t>
      </w:r>
    </w:p>
    <w:p w:rsidR="00E76318" w:rsidRDefault="00E76318" w:rsidP="00E76318">
      <w:pPr>
        <w:rPr>
          <w:rFonts w:eastAsia="SimSun"/>
          <w:b/>
          <w:lang w:eastAsia="zh-CN"/>
        </w:rPr>
      </w:pPr>
      <w:r w:rsidRPr="00E76318">
        <w:rPr>
          <w:rFonts w:eastAsia="SimSun"/>
          <w:b/>
          <w:lang w:eastAsia="zh-CN"/>
        </w:rPr>
        <w:tab/>
      </w:r>
      <w:r w:rsidRPr="00E76318">
        <w:rPr>
          <w:rFonts w:eastAsia="SimSun"/>
          <w:b/>
          <w:lang w:eastAsia="zh-CN"/>
        </w:rPr>
        <w:tab/>
      </w:r>
      <w:r w:rsidRPr="00E76318">
        <w:rPr>
          <w:rFonts w:eastAsia="SimSun"/>
          <w:b/>
          <w:lang w:eastAsia="zh-CN"/>
        </w:rPr>
        <w:tab/>
      </w:r>
      <w:r w:rsidRPr="00E76318">
        <w:rPr>
          <w:rFonts w:eastAsia="SimSun"/>
          <w:b/>
          <w:lang w:eastAsia="zh-CN"/>
        </w:rPr>
        <w:tab/>
      </w:r>
    </w:p>
    <w:p w:rsidR="00ED6F7F" w:rsidRPr="00985F5F" w:rsidRDefault="00ED6F7F" w:rsidP="00E76318">
      <w:pPr>
        <w:rPr>
          <w:rFonts w:eastAsia="SimSun"/>
          <w:b/>
          <w:bCs/>
          <w:lang w:eastAsia="zh-CN"/>
        </w:rPr>
      </w:pPr>
    </w:p>
    <w:p w:rsidR="00E76318" w:rsidRDefault="00E76318" w:rsidP="00E76318">
      <w:pPr>
        <w:rPr>
          <w:rFonts w:eastAsia="SimSun"/>
          <w:b/>
          <w:bCs/>
          <w:lang w:eastAsia="zh-CN"/>
        </w:rPr>
      </w:pPr>
      <w:r w:rsidRPr="005D7973">
        <w:rPr>
          <w:rFonts w:eastAsia="SimSun"/>
          <w:b/>
          <w:lang w:eastAsia="zh-CN"/>
        </w:rPr>
        <w:lastRenderedPageBreak/>
        <w:tab/>
      </w:r>
      <w:r w:rsidRPr="005D7973">
        <w:rPr>
          <w:rFonts w:eastAsia="SimSun"/>
          <w:b/>
          <w:lang w:eastAsia="zh-CN"/>
        </w:rPr>
        <w:tab/>
      </w:r>
      <w:r w:rsidRPr="005D7973">
        <w:rPr>
          <w:rFonts w:eastAsia="SimSun"/>
          <w:b/>
          <w:lang w:eastAsia="zh-CN"/>
        </w:rPr>
        <w:tab/>
      </w:r>
      <w:r w:rsidRPr="005D7973">
        <w:rPr>
          <w:rFonts w:eastAsia="SimSun"/>
          <w:b/>
          <w:lang w:eastAsia="zh-CN"/>
        </w:rPr>
        <w:tab/>
      </w:r>
      <w:r w:rsidRPr="005D7973">
        <w:rPr>
          <w:rFonts w:eastAsia="SimSun"/>
          <w:b/>
          <w:lang w:eastAsia="zh-CN"/>
        </w:rPr>
        <w:tab/>
      </w:r>
    </w:p>
    <w:p w:rsidR="00E76318" w:rsidRDefault="00E76318" w:rsidP="00985F5F">
      <w:pPr>
        <w:rPr>
          <w:rFonts w:eastAsia="SimSun"/>
          <w:b/>
          <w:u w:val="single"/>
          <w:lang w:eastAsia="zh-CN"/>
        </w:rPr>
      </w:pPr>
    </w:p>
    <w:p w:rsidR="00ED6F7F" w:rsidRDefault="00ED6F7F" w:rsidP="00E76318">
      <w:pPr>
        <w:rPr>
          <w:rFonts w:eastAsia="SimSun"/>
          <w:b/>
          <w:u w:val="single"/>
          <w:lang w:eastAsia="zh-CN"/>
        </w:rPr>
      </w:pPr>
    </w:p>
    <w:p w:rsidR="00E76318" w:rsidRDefault="00E76318" w:rsidP="00E76318">
      <w:pPr>
        <w:rPr>
          <w:rFonts w:eastAsia="SimSun"/>
          <w:b/>
          <w:u w:val="single"/>
          <w:lang w:eastAsia="zh-CN"/>
        </w:rPr>
      </w:pPr>
      <w:r w:rsidRPr="00985F5F">
        <w:rPr>
          <w:rFonts w:eastAsia="SimSun"/>
          <w:b/>
          <w:u w:val="single"/>
          <w:lang w:eastAsia="zh-CN"/>
        </w:rPr>
        <w:t>Obrana (</w:t>
      </w:r>
      <w:proofErr w:type="spellStart"/>
      <w:r>
        <w:rPr>
          <w:rFonts w:eastAsia="SimSun"/>
          <w:b/>
          <w:u w:val="single"/>
          <w:lang w:eastAsia="zh-CN"/>
        </w:rPr>
        <w:t>ringo</w:t>
      </w:r>
      <w:proofErr w:type="spellEnd"/>
      <w:r w:rsidRPr="00985F5F">
        <w:rPr>
          <w:rFonts w:eastAsia="SimSun"/>
          <w:b/>
          <w:u w:val="single"/>
          <w:lang w:eastAsia="zh-CN"/>
        </w:rPr>
        <w:t>)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 xml:space="preserve">1. Přepadení při 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 xml:space="preserve">pochůzce/ovladatelnost  </w:t>
      </w:r>
      <w:r w:rsidR="006B7D9A">
        <w:rPr>
          <w:rFonts w:ascii="Calibri" w:eastAsia="SimSun" w:hAnsi="Calibri"/>
          <w:sz w:val="20"/>
          <w:szCs w:val="20"/>
          <w:lang w:eastAsia="zh-CN"/>
        </w:rPr>
        <w:t>...</w:t>
      </w:r>
      <w:r w:rsidRPr="00985F5F">
        <w:rPr>
          <w:rFonts w:ascii="Calibri" w:eastAsia="SimSun" w:hAnsi="Calibri"/>
          <w:sz w:val="20"/>
          <w:szCs w:val="20"/>
          <w:lang w:eastAsia="zh-CN"/>
        </w:rPr>
        <w:t>..…</w:t>
      </w:r>
      <w:proofErr w:type="gramEnd"/>
      <w:r w:rsidR="007C7AD2">
        <w:rPr>
          <w:rFonts w:ascii="Calibri" w:eastAsia="SimSun" w:hAnsi="Calibri"/>
          <w:sz w:val="20"/>
          <w:szCs w:val="20"/>
          <w:lang w:eastAsia="zh-CN"/>
        </w:rPr>
        <w:t>.</w:t>
      </w:r>
      <w:r w:rsidRPr="00985F5F">
        <w:rPr>
          <w:rFonts w:ascii="Calibri" w:eastAsia="SimSun" w:hAnsi="Calibri"/>
          <w:sz w:val="20"/>
          <w:szCs w:val="20"/>
          <w:lang w:eastAsia="zh-CN"/>
        </w:rPr>
        <w:t>…. 1</w:t>
      </w:r>
      <w:r w:rsidR="00ED6F7F">
        <w:rPr>
          <w:rFonts w:ascii="Calibri" w:eastAsia="SimSun" w:hAnsi="Calibri"/>
          <w:sz w:val="20"/>
          <w:szCs w:val="20"/>
          <w:lang w:eastAsia="zh-CN"/>
        </w:rPr>
        <w:t>5</w:t>
      </w:r>
      <w:r w:rsidRPr="00985F5F">
        <w:rPr>
          <w:rFonts w:ascii="Calibri" w:eastAsia="SimSun" w:hAnsi="Calibri"/>
          <w:sz w:val="20"/>
          <w:szCs w:val="20"/>
          <w:lang w:eastAsia="zh-CN"/>
        </w:rPr>
        <w:t>b/5b</w:t>
      </w:r>
    </w:p>
    <w:p w:rsidR="006B7D9A" w:rsidRDefault="00985F5F" w:rsidP="00985F5F">
      <w:pPr>
        <w:rPr>
          <w:rFonts w:ascii="Calibri" w:eastAsia="SimSun" w:hAnsi="Calibri"/>
          <w:sz w:val="16"/>
          <w:szCs w:val="16"/>
          <w:lang w:eastAsia="zh-CN"/>
        </w:rPr>
      </w:pPr>
      <w:r w:rsidRPr="00985F5F">
        <w:rPr>
          <w:rFonts w:ascii="Calibri" w:eastAsia="SimSun" w:hAnsi="Calibri"/>
          <w:sz w:val="16"/>
          <w:szCs w:val="16"/>
          <w:lang w:eastAsia="zh-CN"/>
        </w:rPr>
        <w:t xml:space="preserve">Psovod se psem na vodítku jde po cestě a přepadne je ukrytý </w:t>
      </w:r>
      <w:r w:rsidR="006B7D9A">
        <w:rPr>
          <w:rFonts w:ascii="Calibri" w:eastAsia="SimSun" w:hAnsi="Calibri"/>
          <w:sz w:val="16"/>
          <w:szCs w:val="16"/>
          <w:lang w:eastAsia="zh-CN"/>
        </w:rPr>
        <w:t>p</w:t>
      </w:r>
      <w:r w:rsidRPr="00985F5F">
        <w:rPr>
          <w:rFonts w:ascii="Calibri" w:eastAsia="SimSun" w:hAnsi="Calibri"/>
          <w:sz w:val="16"/>
          <w:szCs w:val="16"/>
          <w:lang w:eastAsia="zh-CN"/>
        </w:rPr>
        <w:t xml:space="preserve">omocník, </w:t>
      </w:r>
    </w:p>
    <w:p w:rsidR="00985F5F" w:rsidRPr="00985F5F" w:rsidRDefault="00985F5F" w:rsidP="00985F5F">
      <w:pPr>
        <w:rPr>
          <w:rFonts w:ascii="Calibri" w:eastAsia="SimSun" w:hAnsi="Calibri"/>
          <w:sz w:val="16"/>
          <w:szCs w:val="16"/>
          <w:lang w:eastAsia="zh-CN"/>
        </w:rPr>
      </w:pPr>
      <w:r w:rsidRPr="00985F5F">
        <w:rPr>
          <w:rFonts w:ascii="Calibri" w:eastAsia="SimSun" w:hAnsi="Calibri"/>
          <w:sz w:val="16"/>
          <w:szCs w:val="16"/>
          <w:lang w:eastAsia="zh-CN"/>
        </w:rPr>
        <w:t xml:space="preserve">při zákroku psa psovod musí pustit vodítko, nesmí dát povel pro </w:t>
      </w:r>
      <w:r w:rsidR="006B7D9A">
        <w:rPr>
          <w:rFonts w:ascii="Calibri" w:eastAsia="SimSun" w:hAnsi="Calibri"/>
          <w:sz w:val="16"/>
          <w:szCs w:val="16"/>
          <w:lang w:eastAsia="zh-CN"/>
        </w:rPr>
        <w:t>z</w:t>
      </w:r>
      <w:r w:rsidRPr="00985F5F">
        <w:rPr>
          <w:rFonts w:ascii="Calibri" w:eastAsia="SimSun" w:hAnsi="Calibri"/>
          <w:sz w:val="16"/>
          <w:szCs w:val="16"/>
          <w:lang w:eastAsia="zh-CN"/>
        </w:rPr>
        <w:t>ákrok.</w:t>
      </w:r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 xml:space="preserve">2. Prohlídka a výslech 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pomocníka.........................   10b</w:t>
      </w:r>
      <w:proofErr w:type="gramEnd"/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3. Napadení při výslechu/</w:t>
      </w:r>
      <w:proofErr w:type="spellStart"/>
      <w:r w:rsidRPr="00985F5F">
        <w:rPr>
          <w:rFonts w:ascii="Calibri" w:eastAsia="SimSun" w:hAnsi="Calibri"/>
          <w:sz w:val="20"/>
          <w:szCs w:val="20"/>
          <w:lang w:eastAsia="zh-CN"/>
        </w:rPr>
        <w:t>ovl</w:t>
      </w:r>
      <w:proofErr w:type="spellEnd"/>
      <w:r w:rsidRPr="00985F5F">
        <w:rPr>
          <w:rFonts w:ascii="Calibri" w:eastAsia="SimSun" w:hAnsi="Calibri"/>
          <w:sz w:val="20"/>
          <w:szCs w:val="20"/>
          <w:lang w:eastAsia="zh-CN"/>
        </w:rPr>
        <w:t>. …………………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…....…</w:t>
      </w:r>
      <w:proofErr w:type="gramEnd"/>
      <w:r w:rsidRPr="00985F5F">
        <w:rPr>
          <w:rFonts w:ascii="Calibri" w:eastAsia="SimSun" w:hAnsi="Calibri"/>
          <w:sz w:val="20"/>
          <w:szCs w:val="20"/>
          <w:lang w:eastAsia="zh-CN"/>
        </w:rPr>
        <w:t>..  10b/5b</w:t>
      </w:r>
    </w:p>
    <w:p w:rsidR="006B7D9A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 xml:space="preserve">5. Hladké zadržení na 50 metrů za ztížených </w:t>
      </w:r>
    </w:p>
    <w:p w:rsidR="00985F5F" w:rsidRPr="00985F5F" w:rsidRDefault="006B7D9A" w:rsidP="00985F5F">
      <w:pPr>
        <w:rPr>
          <w:rFonts w:ascii="Calibri" w:eastAsia="SimSun" w:hAnsi="Calibri"/>
          <w:sz w:val="20"/>
          <w:szCs w:val="20"/>
          <w:lang w:eastAsia="zh-CN"/>
        </w:rPr>
      </w:pPr>
      <w:r>
        <w:rPr>
          <w:rFonts w:ascii="Calibri" w:eastAsia="SimSun" w:hAnsi="Calibri"/>
          <w:sz w:val="20"/>
          <w:szCs w:val="20"/>
          <w:lang w:eastAsia="zh-CN"/>
        </w:rPr>
        <w:t xml:space="preserve">     </w:t>
      </w:r>
      <w:proofErr w:type="gramStart"/>
      <w:r w:rsidR="00985F5F" w:rsidRPr="00985F5F">
        <w:rPr>
          <w:rFonts w:ascii="Calibri" w:eastAsia="SimSun" w:hAnsi="Calibri"/>
          <w:sz w:val="20"/>
          <w:szCs w:val="20"/>
          <w:lang w:eastAsia="zh-CN"/>
        </w:rPr>
        <w:t>podmínek/</w:t>
      </w:r>
      <w:proofErr w:type="spellStart"/>
      <w:r w:rsidR="00985F5F" w:rsidRPr="00985F5F">
        <w:rPr>
          <w:rFonts w:ascii="Calibri" w:eastAsia="SimSun" w:hAnsi="Calibri"/>
          <w:sz w:val="20"/>
          <w:szCs w:val="20"/>
          <w:lang w:eastAsia="zh-CN"/>
        </w:rPr>
        <w:t>ovl</w:t>
      </w:r>
      <w:proofErr w:type="spellEnd"/>
      <w:r w:rsidR="00985F5F" w:rsidRPr="00985F5F">
        <w:rPr>
          <w:rFonts w:ascii="Calibri" w:eastAsia="SimSun" w:hAnsi="Calibri"/>
          <w:sz w:val="20"/>
          <w:szCs w:val="20"/>
          <w:lang w:eastAsia="zh-CN"/>
        </w:rPr>
        <w:t>.</w:t>
      </w:r>
      <w:r>
        <w:rPr>
          <w:rFonts w:ascii="Calibri" w:eastAsia="SimSun" w:hAnsi="Calibri"/>
          <w:sz w:val="20"/>
          <w:szCs w:val="20"/>
          <w:lang w:eastAsia="zh-CN"/>
        </w:rPr>
        <w:tab/>
        <w:t xml:space="preserve">....................................................  </w:t>
      </w:r>
      <w:r w:rsidR="00E76318">
        <w:rPr>
          <w:rFonts w:ascii="Calibri" w:eastAsia="SimSun" w:hAnsi="Calibri"/>
          <w:sz w:val="20"/>
          <w:szCs w:val="20"/>
          <w:lang w:eastAsia="zh-CN"/>
        </w:rPr>
        <w:t>20</w:t>
      </w:r>
      <w:r w:rsidR="00985F5F" w:rsidRPr="00985F5F">
        <w:rPr>
          <w:rFonts w:ascii="Calibri" w:eastAsia="SimSun" w:hAnsi="Calibri"/>
          <w:sz w:val="20"/>
          <w:szCs w:val="20"/>
          <w:lang w:eastAsia="zh-CN"/>
        </w:rPr>
        <w:t>b/5b</w:t>
      </w:r>
      <w:proofErr w:type="gramEnd"/>
    </w:p>
    <w:p w:rsidR="00985F5F" w:rsidRPr="00985F5F" w:rsidRDefault="00985F5F" w:rsidP="00985F5F">
      <w:pPr>
        <w:rPr>
          <w:rFonts w:ascii="Calibri" w:eastAsia="SimSun" w:hAnsi="Calibri"/>
          <w:sz w:val="20"/>
          <w:szCs w:val="20"/>
          <w:lang w:eastAsia="zh-CN"/>
        </w:rPr>
      </w:pPr>
      <w:r w:rsidRPr="00985F5F">
        <w:rPr>
          <w:rFonts w:ascii="Calibri" w:eastAsia="SimSun" w:hAnsi="Calibri"/>
          <w:sz w:val="20"/>
          <w:szCs w:val="20"/>
          <w:lang w:eastAsia="zh-CN"/>
        </w:rPr>
        <w:t>6. Útok na psa z pohybu na 50 metrů/</w:t>
      </w:r>
      <w:proofErr w:type="spellStart"/>
      <w:r w:rsidRPr="00985F5F">
        <w:rPr>
          <w:rFonts w:ascii="Calibri" w:eastAsia="SimSun" w:hAnsi="Calibri"/>
          <w:sz w:val="20"/>
          <w:szCs w:val="20"/>
          <w:lang w:eastAsia="zh-CN"/>
        </w:rPr>
        <w:t>ovl</w:t>
      </w:r>
      <w:proofErr w:type="spellEnd"/>
      <w:r w:rsidRPr="00985F5F">
        <w:rPr>
          <w:rFonts w:ascii="Calibri" w:eastAsia="SimSun" w:hAnsi="Calibri"/>
          <w:sz w:val="20"/>
          <w:szCs w:val="20"/>
          <w:lang w:eastAsia="zh-CN"/>
        </w:rPr>
        <w:t>. …</w:t>
      </w:r>
      <w:r w:rsidR="007C7AD2">
        <w:rPr>
          <w:rFonts w:ascii="Calibri" w:eastAsia="SimSun" w:hAnsi="Calibri"/>
          <w:sz w:val="20"/>
          <w:szCs w:val="20"/>
          <w:lang w:eastAsia="zh-CN"/>
        </w:rPr>
        <w:t>.</w:t>
      </w:r>
      <w:proofErr w:type="gramStart"/>
      <w:r w:rsidRPr="00985F5F">
        <w:rPr>
          <w:rFonts w:ascii="Calibri" w:eastAsia="SimSun" w:hAnsi="Calibri"/>
          <w:sz w:val="20"/>
          <w:szCs w:val="20"/>
          <w:lang w:eastAsia="zh-CN"/>
        </w:rPr>
        <w:t>…......  2</w:t>
      </w:r>
      <w:r w:rsidR="00E76318">
        <w:rPr>
          <w:rFonts w:ascii="Calibri" w:eastAsia="SimSun" w:hAnsi="Calibri"/>
          <w:sz w:val="20"/>
          <w:szCs w:val="20"/>
          <w:lang w:eastAsia="zh-CN"/>
        </w:rPr>
        <w:t>5</w:t>
      </w:r>
      <w:r w:rsidRPr="00985F5F">
        <w:rPr>
          <w:rFonts w:ascii="Calibri" w:eastAsia="SimSun" w:hAnsi="Calibri"/>
          <w:sz w:val="20"/>
          <w:szCs w:val="20"/>
          <w:lang w:eastAsia="zh-CN"/>
        </w:rPr>
        <w:t>b/5b</w:t>
      </w:r>
      <w:proofErr w:type="gramEnd"/>
    </w:p>
    <w:p w:rsidR="00985F5F" w:rsidRPr="00985F5F" w:rsidRDefault="00985F5F" w:rsidP="00985F5F">
      <w:pPr>
        <w:rPr>
          <w:rFonts w:ascii="Calibri" w:eastAsia="SimSun" w:hAnsi="Calibri"/>
          <w:b/>
          <w:bCs/>
          <w:sz w:val="20"/>
          <w:szCs w:val="20"/>
          <w:lang w:eastAsia="zh-CN"/>
        </w:rPr>
      </w:pPr>
      <w:r w:rsidRPr="00985F5F">
        <w:rPr>
          <w:rFonts w:ascii="Calibri" w:eastAsia="SimSun" w:hAnsi="Calibri"/>
          <w:b/>
          <w:bCs/>
          <w:sz w:val="20"/>
          <w:szCs w:val="20"/>
          <w:lang w:eastAsia="zh-CN"/>
        </w:rPr>
        <w:t xml:space="preserve">                                                   </w:t>
      </w:r>
      <w:r w:rsidR="00E76318">
        <w:rPr>
          <w:rFonts w:ascii="Calibri" w:eastAsia="SimSun" w:hAnsi="Calibri"/>
          <w:b/>
          <w:bCs/>
          <w:sz w:val="20"/>
          <w:szCs w:val="20"/>
          <w:lang w:eastAsia="zh-CN"/>
        </w:rPr>
        <w:t xml:space="preserve">                Celkem        100</w:t>
      </w:r>
      <w:r w:rsidRPr="00985F5F">
        <w:rPr>
          <w:rFonts w:ascii="Calibri" w:eastAsia="SimSun" w:hAnsi="Calibri"/>
          <w:b/>
          <w:bCs/>
          <w:sz w:val="20"/>
          <w:szCs w:val="20"/>
          <w:lang w:eastAsia="zh-CN"/>
        </w:rPr>
        <w:t>b</w:t>
      </w:r>
    </w:p>
    <w:p w:rsidR="006B7D9A" w:rsidRDefault="006B7D9A" w:rsidP="00985F5F">
      <w:pPr>
        <w:rPr>
          <w:rFonts w:eastAsia="SimSun"/>
          <w:b/>
          <w:bCs/>
          <w:lang w:eastAsia="zh-CN"/>
        </w:rPr>
        <w:sectPr w:rsidR="006B7D9A" w:rsidSect="006B7D9A">
          <w:type w:val="continuous"/>
          <w:pgSz w:w="12240" w:h="15840" w:code="1"/>
          <w:pgMar w:top="720" w:right="720" w:bottom="720" w:left="720" w:header="709" w:footer="709" w:gutter="0"/>
          <w:cols w:num="2" w:space="708"/>
          <w:titlePg/>
          <w:docGrid w:linePitch="326"/>
        </w:sectPr>
      </w:pPr>
    </w:p>
    <w:p w:rsidR="00564E22" w:rsidRDefault="00564E22" w:rsidP="00564E22">
      <w:pPr>
        <w:ind w:left="2124" w:firstLine="708"/>
        <w:rPr>
          <w:rFonts w:eastAsia="SimSun"/>
          <w:b/>
          <w:bCs/>
          <w:lang w:eastAsia="zh-CN"/>
        </w:rPr>
      </w:pPr>
      <w:proofErr w:type="gramStart"/>
      <w:r w:rsidRPr="00985F5F">
        <w:rPr>
          <w:rFonts w:eastAsia="SimSun"/>
          <w:b/>
          <w:bCs/>
          <w:lang w:eastAsia="zh-CN"/>
        </w:rPr>
        <w:lastRenderedPageBreak/>
        <w:t xml:space="preserve">Celkem </w:t>
      </w:r>
      <w:r>
        <w:rPr>
          <w:rFonts w:eastAsia="SimSun"/>
          <w:b/>
          <w:bCs/>
          <w:lang w:eastAsia="zh-CN"/>
        </w:rPr>
        <w:t xml:space="preserve">  poslušnost</w:t>
      </w:r>
      <w:proofErr w:type="gramEnd"/>
      <w:r>
        <w:rPr>
          <w:rFonts w:eastAsia="SimSun"/>
          <w:b/>
          <w:bCs/>
          <w:lang w:eastAsia="zh-CN"/>
        </w:rPr>
        <w:t xml:space="preserve"> + obrana </w:t>
      </w:r>
      <w:r w:rsidRPr="00985F5F">
        <w:rPr>
          <w:rFonts w:eastAsia="SimSun"/>
          <w:b/>
          <w:bCs/>
          <w:lang w:eastAsia="zh-CN"/>
        </w:rPr>
        <w:t>1</w:t>
      </w:r>
      <w:r w:rsidR="00ED6F7F">
        <w:rPr>
          <w:rFonts w:eastAsia="SimSun"/>
          <w:b/>
          <w:bCs/>
          <w:lang w:eastAsia="zh-CN"/>
        </w:rPr>
        <w:t>7</w:t>
      </w:r>
      <w:r w:rsidRPr="00985F5F">
        <w:rPr>
          <w:rFonts w:eastAsia="SimSun"/>
          <w:b/>
          <w:bCs/>
          <w:lang w:eastAsia="zh-CN"/>
        </w:rPr>
        <w:t>0b</w:t>
      </w:r>
    </w:p>
    <w:p w:rsidR="00564E22" w:rsidRDefault="00564E22" w:rsidP="006B7D9A">
      <w:pPr>
        <w:rPr>
          <w:b/>
          <w:bCs/>
          <w:sz w:val="32"/>
          <w:u w:val="single"/>
        </w:rPr>
      </w:pPr>
    </w:p>
    <w:p w:rsidR="00564E22" w:rsidRDefault="00564E22" w:rsidP="006B7D9A">
      <w:pPr>
        <w:rPr>
          <w:b/>
          <w:bCs/>
          <w:sz w:val="32"/>
          <w:u w:val="single"/>
        </w:rPr>
      </w:pPr>
    </w:p>
    <w:p w:rsidR="00B37387" w:rsidRDefault="00FE527C" w:rsidP="006B7D9A">
      <w:r>
        <w:rPr>
          <w:b/>
          <w:bCs/>
          <w:sz w:val="32"/>
          <w:u w:val="single"/>
        </w:rPr>
        <w:t>Z</w:t>
      </w:r>
      <w:r w:rsidR="00AB7731">
        <w:rPr>
          <w:b/>
          <w:bCs/>
          <w:sz w:val="32"/>
          <w:u w:val="single"/>
        </w:rPr>
        <w:t>MT</w:t>
      </w:r>
      <w:r w:rsidR="006B7D9A">
        <w:rPr>
          <w:b/>
          <w:bCs/>
          <w:sz w:val="32"/>
          <w:u w:val="single"/>
        </w:rPr>
        <w:t xml:space="preserve">, </w:t>
      </w:r>
      <w:r w:rsidR="00883AD1" w:rsidRPr="00AB7731">
        <w:rPr>
          <w:b/>
          <w:bCs/>
          <w:sz w:val="32"/>
          <w:u w:val="single"/>
        </w:rPr>
        <w:t>T1</w:t>
      </w:r>
      <w:r w:rsidR="006B7D9A">
        <w:rPr>
          <w:b/>
          <w:bCs/>
          <w:sz w:val="32"/>
          <w:u w:val="single"/>
        </w:rPr>
        <w:t xml:space="preserve">,  </w:t>
      </w:r>
      <w:r w:rsidR="00883AD1">
        <w:rPr>
          <w:b/>
          <w:bCs/>
          <w:sz w:val="32"/>
          <w:u w:val="single"/>
        </w:rPr>
        <w:t>OPT1</w:t>
      </w:r>
      <w:r>
        <w:tab/>
      </w:r>
    </w:p>
    <w:p w:rsidR="00564E22" w:rsidRDefault="00564E22" w:rsidP="006B7D9A"/>
    <w:p w:rsidR="00B37387" w:rsidRDefault="00B41F97" w:rsidP="00B37387">
      <w:pPr>
        <w:rPr>
          <w:bCs/>
          <w:sz w:val="26"/>
          <w:szCs w:val="26"/>
        </w:rPr>
      </w:pPr>
      <w:proofErr w:type="gramStart"/>
      <w:r>
        <w:rPr>
          <w:b/>
          <w:bCs/>
          <w:sz w:val="32"/>
        </w:rPr>
        <w:t>Kategorie  d</w:t>
      </w:r>
      <w:r w:rsidR="00B37387" w:rsidRPr="00FA104C">
        <w:rPr>
          <w:b/>
          <w:bCs/>
          <w:sz w:val="32"/>
        </w:rPr>
        <w:t>le</w:t>
      </w:r>
      <w:proofErr w:type="gramEnd"/>
      <w:r w:rsidR="00B37387" w:rsidRPr="00FA104C">
        <w:rPr>
          <w:b/>
          <w:bCs/>
          <w:sz w:val="32"/>
        </w:rPr>
        <w:t xml:space="preserve"> zkušebního řádu TART se zápisem zkoušky, při splnění bodového limitu</w:t>
      </w:r>
      <w:r w:rsidR="00B37387" w:rsidRPr="00FA104C">
        <w:rPr>
          <w:bCs/>
          <w:sz w:val="32"/>
        </w:rPr>
        <w:t xml:space="preserve"> </w:t>
      </w:r>
      <w:r w:rsidR="00B23A0F">
        <w:rPr>
          <w:bCs/>
          <w:sz w:val="32"/>
        </w:rPr>
        <w:t>(</w:t>
      </w:r>
      <w:hyperlink r:id="rId9" w:history="1">
        <w:r w:rsidR="006B7D9A" w:rsidRPr="006B7D9A">
          <w:rPr>
            <w:rStyle w:val="Hypertextovodkaz"/>
          </w:rPr>
          <w:t>http://www.sks-tart.cz/zkusebak.h</w:t>
        </w:r>
        <w:r w:rsidR="006B7D9A" w:rsidRPr="006B7D9A">
          <w:rPr>
            <w:rStyle w:val="Hypertextovodkaz"/>
          </w:rPr>
          <w:t>t</w:t>
        </w:r>
        <w:r w:rsidR="006B7D9A" w:rsidRPr="006B7D9A">
          <w:rPr>
            <w:rStyle w:val="Hypertextovodkaz"/>
          </w:rPr>
          <w:t>ml</w:t>
        </w:r>
      </w:hyperlink>
      <w:r w:rsidR="00B23A0F">
        <w:rPr>
          <w:bCs/>
          <w:sz w:val="32"/>
        </w:rPr>
        <w:t>)</w:t>
      </w:r>
      <w:r w:rsidR="00B37387" w:rsidRPr="00FA104C">
        <w:rPr>
          <w:b/>
          <w:bCs/>
          <w:sz w:val="32"/>
        </w:rPr>
        <w:t xml:space="preserve"> </w:t>
      </w:r>
      <w:r w:rsidR="00B37387">
        <w:rPr>
          <w:bCs/>
          <w:sz w:val="26"/>
          <w:szCs w:val="26"/>
        </w:rPr>
        <w:tab/>
      </w:r>
    </w:p>
    <w:p w:rsidR="006B7D9A" w:rsidRDefault="006B7D9A" w:rsidP="00B41F97">
      <w:pPr>
        <w:rPr>
          <w:sz w:val="32"/>
        </w:rPr>
      </w:pPr>
    </w:p>
    <w:p w:rsidR="006B7D9A" w:rsidRDefault="007C7AD2" w:rsidP="00B41F97">
      <w:pPr>
        <w:rPr>
          <w:sz w:val="32"/>
        </w:rPr>
      </w:pPr>
      <w:r>
        <w:rPr>
          <w:sz w:val="32"/>
        </w:rPr>
        <w:t xml:space="preserve">Rozhodčí:  Z. </w:t>
      </w:r>
      <w:proofErr w:type="spellStart"/>
      <w:r>
        <w:rPr>
          <w:sz w:val="32"/>
        </w:rPr>
        <w:t>Babor</w:t>
      </w:r>
      <w:proofErr w:type="spellEnd"/>
      <w:r>
        <w:rPr>
          <w:sz w:val="32"/>
        </w:rPr>
        <w:t xml:space="preserve">, V. Svoboda </w:t>
      </w:r>
    </w:p>
    <w:p w:rsidR="006B7D9A" w:rsidRDefault="007C7AD2" w:rsidP="00B41F97">
      <w:pPr>
        <w:rPr>
          <w:sz w:val="32"/>
        </w:rPr>
      </w:pPr>
      <w:r>
        <w:rPr>
          <w:sz w:val="32"/>
        </w:rPr>
        <w:t>Figuranti</w:t>
      </w:r>
      <w:r w:rsidR="00A13303">
        <w:rPr>
          <w:sz w:val="32"/>
        </w:rPr>
        <w:t xml:space="preserve">: </w:t>
      </w:r>
      <w:r>
        <w:rPr>
          <w:sz w:val="32"/>
        </w:rPr>
        <w:t xml:space="preserve"> J. Kříž, J. Veselý</w:t>
      </w:r>
    </w:p>
    <w:p w:rsidR="00FE527C" w:rsidRDefault="00FE527C" w:rsidP="00B41F97">
      <w:pPr>
        <w:rPr>
          <w:b/>
          <w:bCs/>
          <w:sz w:val="20"/>
          <w:szCs w:val="20"/>
        </w:rPr>
      </w:pPr>
      <w:r>
        <w:rPr>
          <w:sz w:val="32"/>
        </w:rPr>
        <w:tab/>
      </w:r>
      <w:r w:rsidR="00B37387">
        <w:rPr>
          <w:b/>
          <w:bCs/>
          <w:sz w:val="32"/>
        </w:rPr>
        <w:tab/>
      </w:r>
    </w:p>
    <w:p w:rsidR="00564E22" w:rsidRDefault="00564E22" w:rsidP="006714E1">
      <w:pPr>
        <w:ind w:firstLine="708"/>
        <w:rPr>
          <w:rFonts w:ascii="Calibri" w:hAnsi="Calibri"/>
          <w:b/>
          <w:bCs/>
          <w:sz w:val="32"/>
        </w:rPr>
      </w:pPr>
    </w:p>
    <w:p w:rsidR="00564E22" w:rsidRDefault="00564E22" w:rsidP="006714E1">
      <w:pPr>
        <w:ind w:firstLine="708"/>
        <w:rPr>
          <w:rFonts w:ascii="Calibri" w:hAnsi="Calibri"/>
          <w:b/>
          <w:bCs/>
          <w:sz w:val="32"/>
        </w:rPr>
      </w:pPr>
    </w:p>
    <w:p w:rsidR="00564E22" w:rsidRDefault="00564E22" w:rsidP="006714E1">
      <w:pPr>
        <w:ind w:firstLine="708"/>
        <w:rPr>
          <w:rFonts w:ascii="Calibri" w:hAnsi="Calibri"/>
          <w:b/>
          <w:bCs/>
          <w:sz w:val="32"/>
        </w:rPr>
      </w:pPr>
    </w:p>
    <w:p w:rsidR="00564E22" w:rsidRDefault="00564E22" w:rsidP="006714E1">
      <w:pPr>
        <w:ind w:firstLine="708"/>
        <w:rPr>
          <w:rFonts w:ascii="Calibri" w:hAnsi="Calibri"/>
          <w:b/>
          <w:bCs/>
          <w:sz w:val="32"/>
        </w:rPr>
      </w:pPr>
    </w:p>
    <w:p w:rsidR="00564E22" w:rsidRDefault="00564E22" w:rsidP="006714E1">
      <w:pPr>
        <w:ind w:firstLine="708"/>
        <w:rPr>
          <w:rFonts w:ascii="Calibri" w:hAnsi="Calibri"/>
          <w:b/>
          <w:bCs/>
          <w:sz w:val="32"/>
        </w:rPr>
      </w:pPr>
    </w:p>
    <w:p w:rsidR="006714E1" w:rsidRDefault="006714E1" w:rsidP="006714E1">
      <w:pPr>
        <w:ind w:firstLine="708"/>
        <w:rPr>
          <w:b/>
          <w:bCs/>
          <w:sz w:val="20"/>
          <w:szCs w:val="20"/>
        </w:rPr>
      </w:pPr>
      <w:r w:rsidRPr="006714E1">
        <w:rPr>
          <w:rFonts w:ascii="Calibri" w:hAnsi="Calibri"/>
          <w:b/>
          <w:bCs/>
          <w:sz w:val="32"/>
        </w:rPr>
        <w:t>3) Povinnosti účastníků soutěže:</w:t>
      </w:r>
    </w:p>
    <w:p w:rsidR="006714E1" w:rsidRPr="006714E1" w:rsidRDefault="006714E1" w:rsidP="006714E1">
      <w:pPr>
        <w:pStyle w:val="Zkladntext2"/>
        <w:rPr>
          <w:rFonts w:ascii="Calibri" w:hAnsi="Calibri"/>
          <w:sz w:val="24"/>
          <w:szCs w:val="24"/>
        </w:rPr>
      </w:pPr>
      <w:r>
        <w:rPr>
          <w:sz w:val="26"/>
          <w:szCs w:val="26"/>
        </w:rPr>
        <w:tab/>
      </w:r>
      <w:r w:rsidRPr="006714E1">
        <w:rPr>
          <w:rFonts w:ascii="Calibri" w:hAnsi="Calibri"/>
          <w:sz w:val="24"/>
          <w:szCs w:val="24"/>
        </w:rPr>
        <w:t>Dodržovat ustanovení zákona na ochranu zvířat proti týrání.</w:t>
      </w:r>
    </w:p>
    <w:p w:rsidR="006714E1" w:rsidRPr="006714E1" w:rsidRDefault="006714E1" w:rsidP="006714E1">
      <w:pPr>
        <w:ind w:firstLine="708"/>
        <w:rPr>
          <w:rFonts w:ascii="Calibri" w:hAnsi="Calibri"/>
        </w:rPr>
      </w:pPr>
      <w:r w:rsidRPr="006714E1">
        <w:rPr>
          <w:rFonts w:ascii="Calibri" w:hAnsi="Calibri"/>
        </w:rPr>
        <w:t>Znát propozice a řídit se jimi, plnit příkazy rozhodčího a pořadatelů.</w:t>
      </w:r>
    </w:p>
    <w:p w:rsidR="006714E1" w:rsidRPr="006714E1" w:rsidRDefault="006714E1" w:rsidP="006714E1">
      <w:pPr>
        <w:ind w:firstLine="708"/>
        <w:rPr>
          <w:rFonts w:ascii="Calibri" w:hAnsi="Calibri"/>
        </w:rPr>
      </w:pPr>
      <w:r w:rsidRPr="006714E1">
        <w:rPr>
          <w:rFonts w:ascii="Calibri" w:hAnsi="Calibri"/>
        </w:rPr>
        <w:t>Včas se dostavit na místo konání.</w:t>
      </w:r>
    </w:p>
    <w:p w:rsidR="006714E1" w:rsidRPr="006714E1" w:rsidRDefault="006714E1" w:rsidP="006714E1">
      <w:pPr>
        <w:ind w:firstLine="708"/>
        <w:rPr>
          <w:rFonts w:ascii="Calibri" w:hAnsi="Calibri"/>
        </w:rPr>
      </w:pPr>
      <w:r w:rsidRPr="006714E1">
        <w:rPr>
          <w:rFonts w:ascii="Calibri" w:hAnsi="Calibri"/>
        </w:rPr>
        <w:t>Sportovní vystupování.</w:t>
      </w:r>
    </w:p>
    <w:p w:rsidR="006714E1" w:rsidRPr="004C2017" w:rsidRDefault="006714E1" w:rsidP="006714E1">
      <w:pPr>
        <w:ind w:firstLine="708"/>
        <w:rPr>
          <w:b/>
          <w:bCs/>
          <w:sz w:val="20"/>
          <w:szCs w:val="20"/>
        </w:rPr>
      </w:pPr>
    </w:p>
    <w:p w:rsidR="006714E1" w:rsidRPr="006714E1" w:rsidRDefault="006714E1" w:rsidP="006714E1">
      <w:pPr>
        <w:ind w:firstLine="708"/>
        <w:rPr>
          <w:rFonts w:ascii="Calibri" w:hAnsi="Calibri"/>
          <w:b/>
          <w:bCs/>
          <w:sz w:val="32"/>
        </w:rPr>
      </w:pPr>
      <w:r w:rsidRPr="006714E1">
        <w:rPr>
          <w:rFonts w:ascii="Calibri" w:hAnsi="Calibri"/>
          <w:b/>
          <w:bCs/>
          <w:sz w:val="32"/>
        </w:rPr>
        <w:t xml:space="preserve">Při prezentaci předložit: </w:t>
      </w:r>
    </w:p>
    <w:p w:rsidR="006714E1" w:rsidRPr="006714E1" w:rsidRDefault="006714E1" w:rsidP="006714E1">
      <w:pPr>
        <w:ind w:firstLine="708"/>
        <w:rPr>
          <w:rFonts w:ascii="Calibri" w:hAnsi="Calibri"/>
          <w:b/>
          <w:bCs/>
        </w:rPr>
      </w:pPr>
      <w:r w:rsidRPr="006714E1">
        <w:rPr>
          <w:rFonts w:ascii="Calibri" w:hAnsi="Calibri"/>
        </w:rPr>
        <w:t>Očkovací průkaz s platným očkováním</w:t>
      </w:r>
    </w:p>
    <w:p w:rsidR="006714E1" w:rsidRPr="006714E1" w:rsidRDefault="006714E1" w:rsidP="006714E1">
      <w:pPr>
        <w:ind w:firstLine="708"/>
        <w:rPr>
          <w:rFonts w:ascii="Calibri" w:hAnsi="Calibri"/>
        </w:rPr>
      </w:pPr>
      <w:r w:rsidRPr="006714E1">
        <w:rPr>
          <w:rFonts w:ascii="Calibri" w:hAnsi="Calibri"/>
        </w:rPr>
        <w:t>Háravé feny nahlásit při prezentaci pořadateli!</w:t>
      </w:r>
    </w:p>
    <w:p w:rsidR="006714E1" w:rsidRPr="004C2017" w:rsidRDefault="006714E1" w:rsidP="006714E1">
      <w:pPr>
        <w:ind w:firstLine="708"/>
        <w:rPr>
          <w:b/>
          <w:bCs/>
          <w:sz w:val="20"/>
          <w:szCs w:val="20"/>
        </w:rPr>
      </w:pPr>
    </w:p>
    <w:p w:rsidR="006714E1" w:rsidRPr="006714E1" w:rsidRDefault="006714E1" w:rsidP="006714E1">
      <w:pPr>
        <w:ind w:firstLine="708"/>
        <w:rPr>
          <w:rFonts w:ascii="Calibri" w:hAnsi="Calibri"/>
          <w:b/>
          <w:bCs/>
          <w:sz w:val="32"/>
        </w:rPr>
      </w:pPr>
      <w:r w:rsidRPr="006714E1">
        <w:rPr>
          <w:rFonts w:ascii="Calibri" w:hAnsi="Calibri"/>
          <w:b/>
          <w:bCs/>
          <w:sz w:val="32"/>
        </w:rPr>
        <w:t>4) Ceny:</w:t>
      </w:r>
    </w:p>
    <w:p w:rsidR="006714E1" w:rsidRPr="006714E1" w:rsidRDefault="006714E1" w:rsidP="004C2017">
      <w:pPr>
        <w:rPr>
          <w:rFonts w:ascii="Calibri" w:hAnsi="Calibri"/>
          <w:b/>
          <w:i/>
        </w:rPr>
      </w:pPr>
      <w:r>
        <w:rPr>
          <w:bCs/>
          <w:sz w:val="26"/>
          <w:szCs w:val="26"/>
        </w:rPr>
        <w:tab/>
      </w:r>
      <w:r w:rsidRPr="006714E1">
        <w:rPr>
          <w:rFonts w:ascii="Calibri" w:hAnsi="Calibri"/>
        </w:rPr>
        <w:t>Tři nejlepší v každé  kategorii obdrží pohár a věcnou cenu</w:t>
      </w:r>
      <w:r w:rsidRPr="006714E1">
        <w:rPr>
          <w:rFonts w:ascii="Calibri" w:hAnsi="Calibri"/>
          <w:b/>
          <w:i/>
        </w:rPr>
        <w:t xml:space="preserve">. </w:t>
      </w:r>
    </w:p>
    <w:p w:rsidR="006714E1" w:rsidRPr="006714E1" w:rsidRDefault="006714E1" w:rsidP="006714E1">
      <w:pPr>
        <w:pStyle w:val="Nadpis1"/>
        <w:ind w:firstLine="708"/>
        <w:rPr>
          <w:rFonts w:ascii="Calibri" w:hAnsi="Calibri"/>
          <w:b w:val="0"/>
          <w:i w:val="0"/>
          <w:szCs w:val="24"/>
        </w:rPr>
      </w:pPr>
      <w:r w:rsidRPr="006714E1">
        <w:rPr>
          <w:rFonts w:ascii="Calibri" w:hAnsi="Calibri"/>
          <w:b w:val="0"/>
          <w:i w:val="0"/>
          <w:szCs w:val="24"/>
        </w:rPr>
        <w:t xml:space="preserve">V případě nižšího počtu účastníků </w:t>
      </w:r>
      <w:r w:rsidR="007C7AD2" w:rsidRPr="006714E1">
        <w:rPr>
          <w:rFonts w:ascii="Calibri" w:hAnsi="Calibri"/>
          <w:b w:val="0"/>
          <w:i w:val="0"/>
          <w:szCs w:val="24"/>
        </w:rPr>
        <w:t>než 3</w:t>
      </w:r>
      <w:r w:rsidR="007C7AD2">
        <w:rPr>
          <w:rFonts w:ascii="Calibri" w:hAnsi="Calibri"/>
          <w:b w:val="0"/>
          <w:i w:val="0"/>
          <w:szCs w:val="24"/>
        </w:rPr>
        <w:t xml:space="preserve"> </w:t>
      </w:r>
      <w:r w:rsidRPr="006714E1">
        <w:rPr>
          <w:rFonts w:ascii="Calibri" w:hAnsi="Calibri"/>
          <w:b w:val="0"/>
          <w:i w:val="0"/>
          <w:szCs w:val="24"/>
        </w:rPr>
        <w:t>v kategorii nebude vyhlášeno pořadí.</w:t>
      </w:r>
    </w:p>
    <w:p w:rsidR="006714E1" w:rsidRPr="006714E1" w:rsidRDefault="006714E1" w:rsidP="006714E1">
      <w:pPr>
        <w:rPr>
          <w:rFonts w:ascii="Calibri" w:hAnsi="Calibri"/>
        </w:rPr>
      </w:pPr>
      <w:r w:rsidRPr="006714E1">
        <w:rPr>
          <w:rFonts w:ascii="Calibri" w:hAnsi="Calibri"/>
        </w:rPr>
        <w:tab/>
        <w:t>Každý účastník obdrží diplom a věcnou cenu</w:t>
      </w:r>
    </w:p>
    <w:p w:rsidR="006714E1" w:rsidRPr="006714E1" w:rsidRDefault="006714E1" w:rsidP="006714E1">
      <w:pPr>
        <w:rPr>
          <w:rFonts w:ascii="Calibri" w:hAnsi="Calibri"/>
        </w:rPr>
      </w:pPr>
      <w:r w:rsidRPr="006714E1">
        <w:rPr>
          <w:rFonts w:ascii="Calibri" w:hAnsi="Calibri" w:cs="Arial"/>
        </w:rPr>
        <w:tab/>
      </w:r>
      <w:r w:rsidRPr="006714E1">
        <w:rPr>
          <w:rFonts w:ascii="Calibri" w:hAnsi="Calibri"/>
        </w:rPr>
        <w:t xml:space="preserve">V případě rovnosti bodů bude o umístění rozhodovat bodový zisk </w:t>
      </w:r>
    </w:p>
    <w:p w:rsidR="006714E1" w:rsidRPr="006714E1" w:rsidRDefault="006714E1" w:rsidP="006714E1">
      <w:pPr>
        <w:ind w:firstLine="708"/>
        <w:rPr>
          <w:rFonts w:ascii="Calibri" w:hAnsi="Calibri"/>
          <w:b/>
        </w:rPr>
      </w:pPr>
      <w:r w:rsidRPr="006714E1">
        <w:rPr>
          <w:rFonts w:ascii="Calibri" w:hAnsi="Calibri"/>
          <w:b/>
        </w:rPr>
        <w:t xml:space="preserve">u kategorie </w:t>
      </w:r>
      <w:r w:rsidR="00564E22">
        <w:rPr>
          <w:rFonts w:ascii="Calibri" w:hAnsi="Calibri"/>
          <w:b/>
        </w:rPr>
        <w:t>A</w:t>
      </w:r>
      <w:r w:rsidRPr="006714E1">
        <w:rPr>
          <w:rFonts w:ascii="Calibri" w:hAnsi="Calibri"/>
          <w:b/>
        </w:rPr>
        <w:tab/>
      </w:r>
      <w:r w:rsidRPr="006714E1">
        <w:rPr>
          <w:rFonts w:ascii="Calibri" w:hAnsi="Calibri"/>
          <w:b/>
        </w:rPr>
        <w:tab/>
      </w:r>
      <w:r w:rsidRPr="006714E1">
        <w:rPr>
          <w:rFonts w:ascii="Calibri" w:hAnsi="Calibri"/>
          <w:b/>
        </w:rPr>
        <w:tab/>
        <w:t>obrana</w:t>
      </w:r>
      <w:r w:rsidR="00A37317">
        <w:rPr>
          <w:rFonts w:ascii="Calibri" w:hAnsi="Calibri"/>
          <w:b/>
        </w:rPr>
        <w:t>, dále útok na psa z pohybu</w:t>
      </w:r>
    </w:p>
    <w:p w:rsidR="00A37317" w:rsidRDefault="006714E1" w:rsidP="006714E1">
      <w:pPr>
        <w:ind w:firstLine="708"/>
        <w:rPr>
          <w:rFonts w:ascii="Calibri" w:hAnsi="Calibri"/>
          <w:b/>
        </w:rPr>
      </w:pPr>
      <w:r w:rsidRPr="006714E1">
        <w:rPr>
          <w:rFonts w:ascii="Calibri" w:hAnsi="Calibri"/>
          <w:b/>
        </w:rPr>
        <w:t xml:space="preserve">u kategorie ZMT, T1 </w:t>
      </w:r>
      <w:r w:rsidR="00A37317">
        <w:rPr>
          <w:rFonts w:ascii="Calibri" w:hAnsi="Calibri"/>
          <w:b/>
        </w:rPr>
        <w:tab/>
      </w:r>
      <w:r w:rsidR="00A37317">
        <w:rPr>
          <w:rFonts w:ascii="Calibri" w:hAnsi="Calibri"/>
          <w:b/>
        </w:rPr>
        <w:tab/>
        <w:t>obrana, dále hladké zadržení</w:t>
      </w:r>
    </w:p>
    <w:p w:rsidR="006714E1" w:rsidRPr="006714E1" w:rsidRDefault="00A37317" w:rsidP="006714E1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 kategorie </w:t>
      </w:r>
      <w:r w:rsidR="006714E1" w:rsidRPr="006714E1">
        <w:rPr>
          <w:rFonts w:ascii="Calibri" w:hAnsi="Calibri"/>
          <w:b/>
        </w:rPr>
        <w:t>OPT1</w:t>
      </w:r>
      <w:r w:rsidR="006714E1" w:rsidRPr="006714E1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6714E1" w:rsidRPr="006714E1">
        <w:rPr>
          <w:rFonts w:ascii="Calibri" w:hAnsi="Calibri"/>
          <w:b/>
        </w:rPr>
        <w:t>obrana</w:t>
      </w:r>
      <w:r>
        <w:rPr>
          <w:rFonts w:ascii="Calibri" w:hAnsi="Calibri"/>
          <w:b/>
        </w:rPr>
        <w:t>, dále kontrolní výkon</w:t>
      </w:r>
    </w:p>
    <w:p w:rsidR="006714E1" w:rsidRPr="006714E1" w:rsidRDefault="006714E1" w:rsidP="006714E1">
      <w:pPr>
        <w:ind w:firstLine="708"/>
        <w:rPr>
          <w:rFonts w:ascii="Calibri" w:hAnsi="Calibri"/>
          <w:b/>
        </w:rPr>
      </w:pPr>
      <w:r w:rsidRPr="006714E1">
        <w:rPr>
          <w:rFonts w:ascii="Calibri" w:hAnsi="Calibri"/>
          <w:b/>
        </w:rPr>
        <w:t>dále pak los</w:t>
      </w:r>
    </w:p>
    <w:p w:rsidR="006714E1" w:rsidRDefault="006714E1" w:rsidP="006714E1">
      <w:pPr>
        <w:ind w:left="708"/>
        <w:rPr>
          <w:b/>
          <w:bCs/>
          <w:sz w:val="20"/>
        </w:rPr>
      </w:pPr>
    </w:p>
    <w:p w:rsidR="006714E1" w:rsidRPr="006714E1" w:rsidRDefault="006714E1" w:rsidP="006714E1">
      <w:pPr>
        <w:ind w:left="708"/>
        <w:rPr>
          <w:rFonts w:ascii="Calibri" w:hAnsi="Calibri"/>
          <w:b/>
          <w:sz w:val="32"/>
        </w:rPr>
      </w:pPr>
      <w:r w:rsidRPr="006714E1">
        <w:rPr>
          <w:rFonts w:ascii="Calibri" w:hAnsi="Calibri"/>
          <w:b/>
          <w:sz w:val="32"/>
        </w:rPr>
        <w:t>5) Škody:</w:t>
      </w:r>
    </w:p>
    <w:p w:rsidR="006714E1" w:rsidRPr="006714E1" w:rsidRDefault="006714E1" w:rsidP="006714E1">
      <w:pPr>
        <w:ind w:left="708"/>
        <w:rPr>
          <w:rFonts w:ascii="Calibri" w:hAnsi="Calibri"/>
          <w:b/>
          <w:bCs/>
        </w:rPr>
      </w:pPr>
      <w:r w:rsidRPr="006714E1">
        <w:rPr>
          <w:rFonts w:ascii="Calibri" w:hAnsi="Calibri"/>
        </w:rPr>
        <w:t>Za škody způsobené psem plně odpovídá psovod</w:t>
      </w:r>
    </w:p>
    <w:p w:rsidR="006714E1" w:rsidRPr="006714E1" w:rsidRDefault="006714E1" w:rsidP="004C2017">
      <w:pPr>
        <w:pStyle w:val="Zkladntext2"/>
        <w:ind w:left="705" w:firstLine="3"/>
        <w:rPr>
          <w:rFonts w:ascii="Calibri" w:hAnsi="Calibri"/>
          <w:sz w:val="24"/>
          <w:szCs w:val="24"/>
        </w:rPr>
      </w:pPr>
      <w:r w:rsidRPr="006714E1">
        <w:rPr>
          <w:rFonts w:ascii="Calibri" w:hAnsi="Calibri"/>
          <w:sz w:val="24"/>
          <w:szCs w:val="24"/>
        </w:rPr>
        <w:t xml:space="preserve">Pořadatel neodpovídá za škody vzniklé účastníkům v průběhu závodu (ztráta či </w:t>
      </w:r>
      <w:r w:rsidRPr="006714E1">
        <w:rPr>
          <w:rFonts w:ascii="Calibri" w:hAnsi="Calibri"/>
          <w:sz w:val="24"/>
          <w:szCs w:val="24"/>
        </w:rPr>
        <w:tab/>
        <w:t>poškození věci, poranění psem)</w:t>
      </w:r>
    </w:p>
    <w:p w:rsidR="006714E1" w:rsidRDefault="006714E1" w:rsidP="006714E1">
      <w:pPr>
        <w:ind w:left="705"/>
        <w:rPr>
          <w:sz w:val="20"/>
        </w:rPr>
      </w:pPr>
    </w:p>
    <w:p w:rsidR="006714E1" w:rsidRPr="006714E1" w:rsidRDefault="006714E1" w:rsidP="006714E1">
      <w:pPr>
        <w:ind w:left="705"/>
        <w:rPr>
          <w:rFonts w:ascii="Calibri" w:hAnsi="Calibri"/>
          <w:b/>
          <w:bCs/>
          <w:sz w:val="32"/>
        </w:rPr>
      </w:pPr>
      <w:r w:rsidRPr="006714E1">
        <w:rPr>
          <w:rFonts w:ascii="Calibri" w:hAnsi="Calibri"/>
          <w:b/>
          <w:bCs/>
          <w:sz w:val="32"/>
        </w:rPr>
        <w:t>6)</w:t>
      </w:r>
      <w:r w:rsidR="00A13303">
        <w:rPr>
          <w:rFonts w:ascii="Calibri" w:hAnsi="Calibri"/>
          <w:b/>
          <w:bCs/>
          <w:sz w:val="32"/>
        </w:rPr>
        <w:t xml:space="preserve"> </w:t>
      </w:r>
      <w:r w:rsidRPr="006714E1">
        <w:rPr>
          <w:rFonts w:ascii="Calibri" w:hAnsi="Calibri"/>
          <w:b/>
          <w:bCs/>
          <w:sz w:val="32"/>
        </w:rPr>
        <w:t>Organizační pokyny:</w:t>
      </w:r>
    </w:p>
    <w:p w:rsidR="006714E1" w:rsidRPr="004C2017" w:rsidRDefault="006714E1" w:rsidP="006714E1">
      <w:pPr>
        <w:ind w:left="705"/>
        <w:rPr>
          <w:rFonts w:ascii="Calibri" w:hAnsi="Calibri"/>
          <w:bCs/>
        </w:rPr>
      </w:pPr>
      <w:r w:rsidRPr="004C2017">
        <w:rPr>
          <w:rFonts w:ascii="Calibri" w:hAnsi="Calibri"/>
          <w:b/>
          <w:bCs/>
        </w:rPr>
        <w:t>Startovné</w:t>
      </w:r>
      <w:r w:rsidRPr="004C2017">
        <w:rPr>
          <w:rFonts w:ascii="Calibri" w:hAnsi="Calibri"/>
          <w:bCs/>
        </w:rPr>
        <w:t>: 250 Kč, člen</w:t>
      </w:r>
      <w:r w:rsidRPr="004C2017">
        <w:rPr>
          <w:rFonts w:ascii="Calibri" w:hAnsi="Calibri"/>
          <w:b/>
          <w:bCs/>
        </w:rPr>
        <w:t xml:space="preserve"> SKS TART</w:t>
      </w:r>
      <w:r w:rsidRPr="004C2017">
        <w:rPr>
          <w:rFonts w:ascii="Calibri" w:hAnsi="Calibri"/>
          <w:bCs/>
        </w:rPr>
        <w:t xml:space="preserve">  150 Kč, mládež</w:t>
      </w:r>
      <w:r w:rsidRPr="004C2017">
        <w:rPr>
          <w:rFonts w:ascii="Calibri" w:hAnsi="Calibri"/>
          <w:b/>
          <w:bCs/>
        </w:rPr>
        <w:t xml:space="preserve"> do 18 let</w:t>
      </w:r>
      <w:r w:rsidRPr="004C2017">
        <w:rPr>
          <w:rFonts w:ascii="Calibri" w:hAnsi="Calibri"/>
          <w:bCs/>
        </w:rPr>
        <w:t xml:space="preserve"> 150 Kč</w:t>
      </w:r>
    </w:p>
    <w:p w:rsidR="006714E1" w:rsidRPr="004C2017" w:rsidRDefault="006714E1" w:rsidP="006714E1">
      <w:pPr>
        <w:ind w:firstLine="705"/>
        <w:rPr>
          <w:rFonts w:ascii="Calibri" w:hAnsi="Calibri"/>
        </w:rPr>
      </w:pPr>
      <w:r w:rsidRPr="004C2017">
        <w:rPr>
          <w:rFonts w:ascii="Calibri" w:hAnsi="Calibri"/>
        </w:rPr>
        <w:t>Účast kupírovaných jedinců není možná</w:t>
      </w:r>
    </w:p>
    <w:p w:rsidR="006714E1" w:rsidRPr="004C2017" w:rsidRDefault="006714E1" w:rsidP="006714E1">
      <w:pPr>
        <w:ind w:firstLine="705"/>
        <w:rPr>
          <w:rFonts w:ascii="Calibri" w:hAnsi="Calibri"/>
        </w:rPr>
      </w:pPr>
      <w:r w:rsidRPr="004C2017">
        <w:rPr>
          <w:rFonts w:ascii="Calibri" w:hAnsi="Calibri"/>
        </w:rPr>
        <w:t>Nemocní psi a feny jsou vyloučeni ze závodu</w:t>
      </w:r>
    </w:p>
    <w:p w:rsidR="006714E1" w:rsidRPr="004C2017" w:rsidRDefault="006714E1" w:rsidP="006714E1">
      <w:pPr>
        <w:ind w:left="705"/>
        <w:rPr>
          <w:rFonts w:ascii="Calibri" w:hAnsi="Calibri"/>
        </w:rPr>
      </w:pPr>
      <w:r w:rsidRPr="004C2017">
        <w:rPr>
          <w:rFonts w:ascii="Calibri" w:hAnsi="Calibri"/>
        </w:rPr>
        <w:t>Protest se podává v průběhu závodu při složení kauce ve výši 500,-Kč, která v případě neuznání protestu propadá pořadateli</w:t>
      </w:r>
    </w:p>
    <w:p w:rsidR="006714E1" w:rsidRPr="004C2017" w:rsidRDefault="006714E1" w:rsidP="006714E1">
      <w:pPr>
        <w:ind w:firstLine="705"/>
        <w:rPr>
          <w:rFonts w:ascii="Calibri" w:hAnsi="Calibri"/>
        </w:rPr>
      </w:pPr>
      <w:r w:rsidRPr="004C2017">
        <w:rPr>
          <w:rFonts w:ascii="Calibri" w:hAnsi="Calibri"/>
        </w:rPr>
        <w:t>Proti výroku rozhodčího je protest nepřípustný.</w:t>
      </w:r>
    </w:p>
    <w:p w:rsidR="006714E1" w:rsidRPr="004C2017" w:rsidRDefault="006714E1" w:rsidP="006714E1">
      <w:pPr>
        <w:ind w:left="705"/>
        <w:rPr>
          <w:rFonts w:ascii="Calibri" w:hAnsi="Calibri"/>
        </w:rPr>
      </w:pPr>
      <w:r w:rsidRPr="004C2017">
        <w:rPr>
          <w:rFonts w:ascii="Calibri" w:hAnsi="Calibri"/>
        </w:rPr>
        <w:t xml:space="preserve">Přihlášky zasílejte na e-mail: </w:t>
      </w:r>
      <w:hyperlink r:id="rId10" w:history="1">
        <w:r w:rsidRPr="004C2017">
          <w:rPr>
            <w:rStyle w:val="Hypertextovodkaz"/>
            <w:rFonts w:ascii="Calibri" w:hAnsi="Calibri"/>
          </w:rPr>
          <w:t>cvicakjilove@seznam.cz</w:t>
        </w:r>
      </w:hyperlink>
      <w:r w:rsidRPr="004C2017">
        <w:rPr>
          <w:rFonts w:ascii="Calibri" w:hAnsi="Calibri"/>
          <w:color w:val="3366FF"/>
        </w:rPr>
        <w:t xml:space="preserve"> , </w:t>
      </w:r>
      <w:r w:rsidRPr="004C2017">
        <w:rPr>
          <w:rFonts w:ascii="Calibri" w:hAnsi="Calibri"/>
        </w:rPr>
        <w:t>mobil: 606 606 164.</w:t>
      </w:r>
    </w:p>
    <w:p w:rsidR="006714E1" w:rsidRPr="004C2017" w:rsidRDefault="006714E1" w:rsidP="006714E1">
      <w:pPr>
        <w:ind w:left="705"/>
        <w:rPr>
          <w:rFonts w:ascii="Calibri" w:hAnsi="Calibri"/>
          <w:bCs/>
        </w:rPr>
      </w:pPr>
      <w:r w:rsidRPr="004C2017">
        <w:rPr>
          <w:rFonts w:ascii="Calibri" w:hAnsi="Calibri"/>
        </w:rPr>
        <w:t xml:space="preserve">Z organizačních důvodů žádáme o zaslání přihlášek do </w:t>
      </w:r>
      <w:r w:rsidR="004C2017">
        <w:rPr>
          <w:rFonts w:ascii="Calibri" w:hAnsi="Calibri"/>
        </w:rPr>
        <w:t>1</w:t>
      </w:r>
      <w:r w:rsidR="00564E22">
        <w:rPr>
          <w:rFonts w:ascii="Calibri" w:hAnsi="Calibri"/>
        </w:rPr>
        <w:t>0</w:t>
      </w:r>
      <w:r w:rsidRPr="004C2017">
        <w:rPr>
          <w:rFonts w:ascii="Calibri" w:hAnsi="Calibri"/>
        </w:rPr>
        <w:t>. 4. 201</w:t>
      </w:r>
      <w:r w:rsidR="00564E22">
        <w:rPr>
          <w:rFonts w:ascii="Calibri" w:hAnsi="Calibri"/>
        </w:rPr>
        <w:t>8.</w:t>
      </w:r>
    </w:p>
    <w:p w:rsidR="006714E1" w:rsidRDefault="006714E1" w:rsidP="006714E1">
      <w:pPr>
        <w:ind w:left="705"/>
        <w:rPr>
          <w:b/>
          <w:bCs/>
          <w:sz w:val="10"/>
          <w:szCs w:val="20"/>
        </w:rPr>
      </w:pPr>
    </w:p>
    <w:p w:rsidR="006714E1" w:rsidRDefault="006714E1" w:rsidP="006714E1">
      <w:pPr>
        <w:ind w:left="705"/>
        <w:rPr>
          <w:b/>
          <w:bCs/>
          <w:sz w:val="10"/>
          <w:szCs w:val="20"/>
        </w:rPr>
      </w:pPr>
    </w:p>
    <w:p w:rsidR="006714E1" w:rsidRPr="004C2017" w:rsidRDefault="006714E1" w:rsidP="006714E1">
      <w:pPr>
        <w:ind w:left="705"/>
        <w:rPr>
          <w:rFonts w:ascii="Calibri" w:hAnsi="Calibri"/>
          <w:b/>
          <w:bCs/>
          <w:sz w:val="26"/>
          <w:szCs w:val="26"/>
        </w:rPr>
      </w:pPr>
      <w:r w:rsidRPr="004C2017">
        <w:rPr>
          <w:rFonts w:ascii="Calibri" w:hAnsi="Calibri"/>
          <w:b/>
          <w:bCs/>
          <w:sz w:val="26"/>
          <w:szCs w:val="26"/>
        </w:rPr>
        <w:t>7.30 – 8.15</w:t>
      </w:r>
      <w:r w:rsidRPr="004C2017">
        <w:rPr>
          <w:rFonts w:ascii="Calibri" w:hAnsi="Calibri"/>
          <w:b/>
          <w:bCs/>
          <w:sz w:val="26"/>
          <w:szCs w:val="26"/>
        </w:rPr>
        <w:tab/>
      </w:r>
      <w:r w:rsidRPr="004C2017">
        <w:rPr>
          <w:rFonts w:ascii="Calibri" w:hAnsi="Calibri"/>
          <w:b/>
          <w:bCs/>
          <w:sz w:val="26"/>
          <w:szCs w:val="26"/>
        </w:rPr>
        <w:tab/>
        <w:t>prezentace</w:t>
      </w:r>
    </w:p>
    <w:p w:rsidR="006714E1" w:rsidRPr="004C2017" w:rsidRDefault="006714E1" w:rsidP="006714E1">
      <w:pPr>
        <w:ind w:left="705"/>
        <w:rPr>
          <w:rFonts w:ascii="Calibri" w:hAnsi="Calibri"/>
          <w:b/>
          <w:bCs/>
          <w:sz w:val="26"/>
          <w:szCs w:val="26"/>
        </w:rPr>
      </w:pPr>
      <w:r w:rsidRPr="004C2017">
        <w:rPr>
          <w:rFonts w:ascii="Calibri" w:hAnsi="Calibri"/>
          <w:b/>
          <w:bCs/>
          <w:sz w:val="26"/>
          <w:szCs w:val="26"/>
        </w:rPr>
        <w:t>8.30</w:t>
      </w:r>
      <w:r w:rsidRPr="004C2017">
        <w:rPr>
          <w:rFonts w:ascii="Calibri" w:hAnsi="Calibri"/>
          <w:b/>
          <w:bCs/>
          <w:sz w:val="26"/>
          <w:szCs w:val="26"/>
        </w:rPr>
        <w:tab/>
      </w:r>
      <w:r w:rsidRPr="004C2017">
        <w:rPr>
          <w:rFonts w:ascii="Calibri" w:hAnsi="Calibri"/>
          <w:b/>
          <w:bCs/>
          <w:sz w:val="26"/>
          <w:szCs w:val="26"/>
        </w:rPr>
        <w:tab/>
      </w:r>
      <w:r w:rsidRPr="004C2017">
        <w:rPr>
          <w:rFonts w:ascii="Calibri" w:hAnsi="Calibri"/>
          <w:b/>
          <w:bCs/>
          <w:sz w:val="26"/>
          <w:szCs w:val="26"/>
        </w:rPr>
        <w:tab/>
        <w:t>zahájení závodu</w:t>
      </w:r>
    </w:p>
    <w:p w:rsidR="006714E1" w:rsidRPr="004C2017" w:rsidRDefault="006714E1" w:rsidP="006714E1">
      <w:pPr>
        <w:ind w:left="705"/>
        <w:rPr>
          <w:rFonts w:ascii="Calibri" w:hAnsi="Calibri"/>
          <w:b/>
          <w:bCs/>
          <w:sz w:val="26"/>
          <w:szCs w:val="26"/>
        </w:rPr>
      </w:pPr>
      <w:r w:rsidRPr="004C2017">
        <w:rPr>
          <w:rFonts w:ascii="Calibri" w:hAnsi="Calibri"/>
          <w:b/>
          <w:bCs/>
          <w:sz w:val="26"/>
          <w:szCs w:val="26"/>
        </w:rPr>
        <w:t>16.00</w:t>
      </w:r>
      <w:r w:rsidRPr="004C2017">
        <w:rPr>
          <w:rFonts w:ascii="Calibri" w:hAnsi="Calibri"/>
          <w:b/>
          <w:bCs/>
          <w:sz w:val="26"/>
          <w:szCs w:val="26"/>
        </w:rPr>
        <w:tab/>
      </w:r>
      <w:r w:rsidRPr="004C2017">
        <w:rPr>
          <w:rFonts w:ascii="Calibri" w:hAnsi="Calibri"/>
          <w:b/>
          <w:bCs/>
          <w:sz w:val="26"/>
          <w:szCs w:val="26"/>
        </w:rPr>
        <w:tab/>
      </w:r>
      <w:r w:rsidRPr="004C2017">
        <w:rPr>
          <w:rFonts w:ascii="Calibri" w:hAnsi="Calibri"/>
          <w:b/>
          <w:bCs/>
          <w:sz w:val="26"/>
          <w:szCs w:val="26"/>
        </w:rPr>
        <w:tab/>
        <w:t>vyhlášení výsledků, ukončení závodu</w:t>
      </w:r>
    </w:p>
    <w:p w:rsidR="006714E1" w:rsidRDefault="006714E1" w:rsidP="004C2017">
      <w:pPr>
        <w:pStyle w:val="Nadpis5"/>
        <w:rPr>
          <w:i w:val="0"/>
          <w:sz w:val="32"/>
          <w:szCs w:val="32"/>
        </w:rPr>
      </w:pPr>
      <w:r>
        <w:tab/>
      </w:r>
      <w:r>
        <w:rPr>
          <w:i w:val="0"/>
          <w:sz w:val="32"/>
          <w:szCs w:val="32"/>
        </w:rPr>
        <w:t xml:space="preserve">Občerstvení bude zajištěno po celou dobu konání akce  </w:t>
      </w:r>
    </w:p>
    <w:p w:rsidR="006714E1" w:rsidRDefault="006714E1" w:rsidP="006714E1">
      <w:pPr>
        <w:ind w:left="705"/>
        <w:rPr>
          <w:sz w:val="10"/>
        </w:rPr>
      </w:pPr>
    </w:p>
    <w:p w:rsidR="006714E1" w:rsidRDefault="006714E1" w:rsidP="006714E1">
      <w:pPr>
        <w:ind w:left="705"/>
        <w:rPr>
          <w:sz w:val="10"/>
        </w:rPr>
      </w:pPr>
    </w:p>
    <w:p w:rsidR="006714E1" w:rsidRDefault="006714E1" w:rsidP="006714E1">
      <w:pPr>
        <w:ind w:left="705"/>
        <w:rPr>
          <w:b/>
          <w:bCs/>
          <w:i/>
          <w:iCs/>
          <w:sz w:val="36"/>
        </w:rPr>
      </w:pPr>
      <w:r>
        <w:rPr>
          <w:sz w:val="32"/>
        </w:rPr>
        <w:t>Pořadatel si vyhrazuje právo na případné změny propozic</w:t>
      </w:r>
    </w:p>
    <w:p w:rsidR="006714E1" w:rsidRDefault="006714E1" w:rsidP="006714E1">
      <w:pPr>
        <w:ind w:left="705" w:firstLine="3"/>
        <w:rPr>
          <w:b/>
          <w:bCs/>
          <w:i/>
          <w:iCs/>
          <w:sz w:val="20"/>
        </w:rPr>
      </w:pPr>
    </w:p>
    <w:p w:rsidR="00564E22" w:rsidRDefault="006714E1" w:rsidP="00A37317">
      <w:pPr>
        <w:ind w:left="705" w:firstLine="3"/>
      </w:pPr>
      <w:r>
        <w:rPr>
          <w:b/>
          <w:bCs/>
          <w:i/>
          <w:iCs/>
          <w:sz w:val="36"/>
        </w:rPr>
        <w:tab/>
      </w:r>
      <w:r>
        <w:rPr>
          <w:b/>
          <w:bCs/>
          <w:i/>
          <w:iCs/>
          <w:sz w:val="36"/>
        </w:rPr>
        <w:tab/>
      </w:r>
      <w:r>
        <w:rPr>
          <w:b/>
          <w:bCs/>
          <w:i/>
          <w:iCs/>
          <w:sz w:val="44"/>
          <w:szCs w:val="44"/>
        </w:rPr>
        <w:t>Těšíme se na Vaši účast!</w:t>
      </w:r>
      <w:r>
        <w:t xml:space="preserve">     </w:t>
      </w:r>
      <w:r>
        <w:tab/>
      </w:r>
      <w:r>
        <w:tab/>
      </w:r>
      <w:r>
        <w:tab/>
      </w:r>
    </w:p>
    <w:p w:rsidR="00A37317" w:rsidRPr="00A37317" w:rsidRDefault="00A37317" w:rsidP="00A37317">
      <w:pPr>
        <w:ind w:left="705" w:firstLine="3"/>
        <w:rPr>
          <w:b/>
          <w:bCs/>
          <w:i/>
          <w:iCs/>
          <w:sz w:val="20"/>
          <w:szCs w:val="20"/>
        </w:rPr>
      </w:pPr>
    </w:p>
    <w:p w:rsidR="00F6300A" w:rsidRPr="00F6300A" w:rsidRDefault="006714E1" w:rsidP="006714E1">
      <w:pPr>
        <w:rPr>
          <w:rFonts w:ascii="Calibri" w:hAnsi="Calibri"/>
          <w:b/>
          <w:bCs/>
          <w:sz w:val="28"/>
          <w:szCs w:val="28"/>
        </w:rPr>
      </w:pPr>
      <w:r w:rsidRPr="00F6300A">
        <w:rPr>
          <w:rFonts w:ascii="Calibri" w:hAnsi="Calibri"/>
          <w:b/>
          <w:bCs/>
          <w:sz w:val="28"/>
          <w:szCs w:val="28"/>
        </w:rPr>
        <w:lastRenderedPageBreak/>
        <w:t>Závod</w:t>
      </w:r>
      <w:r w:rsidRPr="00F6300A">
        <w:rPr>
          <w:rFonts w:ascii="Calibri" w:hAnsi="Calibri"/>
          <w:b/>
          <w:sz w:val="28"/>
          <w:szCs w:val="28"/>
        </w:rPr>
        <w:t xml:space="preserve"> </w:t>
      </w:r>
      <w:r w:rsidRPr="00F6300A">
        <w:rPr>
          <w:rFonts w:ascii="Calibri" w:hAnsi="Calibri"/>
          <w:b/>
          <w:bCs/>
          <w:sz w:val="28"/>
          <w:szCs w:val="28"/>
        </w:rPr>
        <w:t>podporuje</w:t>
      </w:r>
      <w:r w:rsidR="00F6300A" w:rsidRPr="00F6300A">
        <w:rPr>
          <w:rFonts w:ascii="Calibri" w:hAnsi="Calibri"/>
          <w:b/>
          <w:bCs/>
          <w:sz w:val="28"/>
          <w:szCs w:val="28"/>
        </w:rPr>
        <w:t>:</w:t>
      </w:r>
    </w:p>
    <w:p w:rsidR="006714E1" w:rsidRPr="00A13303" w:rsidRDefault="00F6300A" w:rsidP="006714E1">
      <w:pPr>
        <w:rPr>
          <w:rFonts w:ascii="Calibri" w:hAnsi="Calibri"/>
          <w:b/>
          <w:color w:val="993386"/>
          <w:sz w:val="28"/>
          <w:szCs w:val="28"/>
        </w:rPr>
      </w:pPr>
      <w:r w:rsidRPr="00A13303">
        <w:rPr>
          <w:rFonts w:ascii="Calibri" w:hAnsi="Calibri"/>
          <w:b/>
          <w:color w:val="993386"/>
          <w:sz w:val="28"/>
          <w:szCs w:val="28"/>
        </w:rPr>
        <w:t>M</w:t>
      </w:r>
      <w:r w:rsidR="006714E1" w:rsidRPr="00A13303">
        <w:rPr>
          <w:rFonts w:ascii="Calibri" w:hAnsi="Calibri"/>
          <w:b/>
          <w:color w:val="993386"/>
          <w:sz w:val="28"/>
          <w:szCs w:val="28"/>
        </w:rPr>
        <w:t>ěsto Jílové u Prahy</w:t>
      </w:r>
      <w:r w:rsidR="006714E1" w:rsidRPr="00A13303">
        <w:rPr>
          <w:rFonts w:ascii="Calibri" w:hAnsi="Calibri"/>
          <w:b/>
          <w:color w:val="993386"/>
          <w:sz w:val="28"/>
          <w:szCs w:val="28"/>
        </w:rPr>
        <w:tab/>
      </w:r>
      <w:r w:rsidR="006714E1" w:rsidRPr="00A13303">
        <w:rPr>
          <w:rFonts w:ascii="Calibri" w:hAnsi="Calibri"/>
          <w:b/>
          <w:color w:val="993386"/>
          <w:sz w:val="28"/>
          <w:szCs w:val="28"/>
        </w:rPr>
        <w:tab/>
      </w:r>
      <w:r w:rsidR="006714E1" w:rsidRPr="00A13303">
        <w:rPr>
          <w:rFonts w:ascii="Calibri" w:hAnsi="Calibri"/>
          <w:b/>
          <w:color w:val="993386"/>
          <w:sz w:val="28"/>
          <w:szCs w:val="28"/>
        </w:rPr>
        <w:tab/>
      </w:r>
      <w:hyperlink r:id="rId11" w:history="1">
        <w:r w:rsidRPr="00A13303">
          <w:rPr>
            <w:rStyle w:val="Hypertextovodkaz"/>
            <w:rFonts w:ascii="Calibri" w:hAnsi="Calibri"/>
            <w:b/>
            <w:color w:val="993386"/>
            <w:sz w:val="28"/>
            <w:szCs w:val="28"/>
          </w:rPr>
          <w:t>www.jilove.cz</w:t>
        </w:r>
      </w:hyperlink>
    </w:p>
    <w:p w:rsidR="00F6300A" w:rsidRPr="00A13303" w:rsidRDefault="00F6300A" w:rsidP="006714E1">
      <w:pPr>
        <w:rPr>
          <w:rFonts w:ascii="Calibri" w:hAnsi="Calibri"/>
          <w:b/>
          <w:color w:val="993386"/>
          <w:sz w:val="28"/>
          <w:szCs w:val="28"/>
        </w:rPr>
      </w:pPr>
      <w:r w:rsidRPr="00A13303">
        <w:rPr>
          <w:rFonts w:ascii="Calibri" w:hAnsi="Calibri"/>
          <w:b/>
          <w:color w:val="993386"/>
          <w:sz w:val="28"/>
          <w:szCs w:val="28"/>
        </w:rPr>
        <w:t>CANDY, spol. s r.o.</w:t>
      </w:r>
      <w:r w:rsidRPr="00A13303">
        <w:rPr>
          <w:rFonts w:ascii="Calibri" w:hAnsi="Calibri"/>
          <w:b/>
          <w:color w:val="993386"/>
        </w:rPr>
        <w:tab/>
      </w:r>
      <w:r w:rsidRPr="00A13303">
        <w:rPr>
          <w:rFonts w:ascii="Calibri" w:hAnsi="Calibri"/>
          <w:b/>
          <w:color w:val="993386"/>
        </w:rPr>
        <w:tab/>
      </w:r>
      <w:r w:rsidRPr="00A13303">
        <w:rPr>
          <w:rFonts w:ascii="Calibri" w:hAnsi="Calibri"/>
          <w:b/>
          <w:color w:val="993386"/>
        </w:rPr>
        <w:tab/>
      </w:r>
      <w:hyperlink r:id="rId12" w:tgtFrame="_blank" w:history="1">
        <w:r w:rsidRPr="00A13303">
          <w:rPr>
            <w:rStyle w:val="Hypertextovodkaz"/>
            <w:rFonts w:ascii="Calibri" w:hAnsi="Calibri"/>
            <w:b/>
            <w:color w:val="993386"/>
            <w:sz w:val="28"/>
            <w:szCs w:val="28"/>
          </w:rPr>
          <w:t>www.krmivok9.cz</w:t>
        </w:r>
      </w:hyperlink>
      <w:r w:rsidRPr="00A13303">
        <w:rPr>
          <w:rFonts w:ascii="Calibri" w:hAnsi="Calibri"/>
          <w:b/>
          <w:color w:val="993386"/>
          <w:sz w:val="28"/>
          <w:szCs w:val="28"/>
        </w:rPr>
        <w:t xml:space="preserve">; </w:t>
      </w:r>
      <w:hyperlink r:id="rId13" w:tgtFrame="_blank" w:history="1">
        <w:r w:rsidRPr="00A13303">
          <w:rPr>
            <w:rStyle w:val="Hypertextovodkaz"/>
            <w:rFonts w:ascii="Calibri" w:hAnsi="Calibri"/>
            <w:b/>
            <w:color w:val="993386"/>
            <w:sz w:val="28"/>
            <w:szCs w:val="28"/>
          </w:rPr>
          <w:t>www.candies.cz</w:t>
        </w:r>
      </w:hyperlink>
    </w:p>
    <w:p w:rsidR="00A663E0" w:rsidRDefault="00BC291F" w:rsidP="00A663E0">
      <w:pPr>
        <w:pStyle w:val="Nadpis5"/>
        <w:rPr>
          <w:rStyle w:val="Siln"/>
          <w:rFonts w:ascii="Comic Sans MS" w:hAnsi="Comic Sans MS"/>
          <w:b/>
          <w:bCs/>
          <w:i w:val="0"/>
          <w:sz w:val="27"/>
          <w:szCs w:val="27"/>
        </w:rPr>
      </w:pPr>
      <w:r>
        <w:rPr>
          <w:rFonts w:ascii="Comic Sans MS" w:hAnsi="Comic Sans MS"/>
          <w:b w:val="0"/>
          <w:bCs w:val="0"/>
          <w:iCs w:val="0"/>
          <w:noProof/>
          <w:sz w:val="27"/>
          <w:szCs w:val="27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253365</wp:posOffset>
            </wp:positionV>
            <wp:extent cx="7762875" cy="4495800"/>
            <wp:effectExtent l="19050" t="0" r="9525" b="0"/>
            <wp:wrapTight wrapText="bothSides">
              <wp:wrapPolygon edited="0">
                <wp:start x="-53" y="0"/>
                <wp:lineTo x="-53" y="21508"/>
                <wp:lineTo x="21627" y="21508"/>
                <wp:lineTo x="21627" y="0"/>
                <wp:lineTo x="-53" y="0"/>
              </wp:wrapPolygon>
            </wp:wrapTight>
            <wp:docPr id="2" name="Obrázek 0" descr="screensh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creensho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3E0" w:rsidRPr="00A663E0">
        <w:rPr>
          <w:rStyle w:val="Siln"/>
          <w:rFonts w:ascii="Comic Sans MS" w:hAnsi="Comic Sans MS"/>
          <w:b/>
          <w:bCs/>
          <w:i w:val="0"/>
          <w:sz w:val="27"/>
          <w:szCs w:val="27"/>
        </w:rPr>
        <w:t>GPS: 49°53'39.538"N, 14°29'2.607"E</w:t>
      </w:r>
    </w:p>
    <w:p w:rsidR="00A663E0" w:rsidRDefault="00BC291F" w:rsidP="00A663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-663575</wp:posOffset>
            </wp:positionV>
            <wp:extent cx="4565015" cy="5144770"/>
            <wp:effectExtent l="19050" t="0" r="6985" b="0"/>
            <wp:wrapNone/>
            <wp:docPr id="12" name="obrázek 12" descr="k9-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9-barv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E0" w:rsidRPr="00A663E0" w:rsidRDefault="00A663E0" w:rsidP="00A663E0"/>
    <w:sectPr w:rsidR="00A663E0" w:rsidRPr="00A663E0" w:rsidSect="006B7D9A">
      <w:type w:val="continuous"/>
      <w:pgSz w:w="12240" w:h="15840" w:code="1"/>
      <w:pgMar w:top="510" w:right="1134" w:bottom="39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CEF"/>
    <w:multiLevelType w:val="hybridMultilevel"/>
    <w:tmpl w:val="C84ED37A"/>
    <w:lvl w:ilvl="0" w:tplc="36BAF0D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6578719F"/>
    <w:multiLevelType w:val="hybridMultilevel"/>
    <w:tmpl w:val="45FE9A8E"/>
    <w:lvl w:ilvl="0" w:tplc="90BAB71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FE527C"/>
    <w:rsid w:val="00021BA5"/>
    <w:rsid w:val="000574EF"/>
    <w:rsid w:val="00097CDB"/>
    <w:rsid w:val="000B690D"/>
    <w:rsid w:val="000E1443"/>
    <w:rsid w:val="000F353C"/>
    <w:rsid w:val="000F5A5C"/>
    <w:rsid w:val="00152D3F"/>
    <w:rsid w:val="00173546"/>
    <w:rsid w:val="001766EF"/>
    <w:rsid w:val="0022377E"/>
    <w:rsid w:val="00234AA6"/>
    <w:rsid w:val="00267400"/>
    <w:rsid w:val="002B1826"/>
    <w:rsid w:val="003355FF"/>
    <w:rsid w:val="00360F09"/>
    <w:rsid w:val="00366F8D"/>
    <w:rsid w:val="003B2D4E"/>
    <w:rsid w:val="00441C49"/>
    <w:rsid w:val="004640EC"/>
    <w:rsid w:val="00493C4F"/>
    <w:rsid w:val="004C2017"/>
    <w:rsid w:val="004D0BDB"/>
    <w:rsid w:val="004E58FE"/>
    <w:rsid w:val="00531D73"/>
    <w:rsid w:val="00547423"/>
    <w:rsid w:val="00564E22"/>
    <w:rsid w:val="005D7973"/>
    <w:rsid w:val="00616C6F"/>
    <w:rsid w:val="00616D5A"/>
    <w:rsid w:val="006170AD"/>
    <w:rsid w:val="006714E1"/>
    <w:rsid w:val="00685E23"/>
    <w:rsid w:val="0069727D"/>
    <w:rsid w:val="006A6BB3"/>
    <w:rsid w:val="006B7D9A"/>
    <w:rsid w:val="007669B4"/>
    <w:rsid w:val="007707CF"/>
    <w:rsid w:val="007A7A2C"/>
    <w:rsid w:val="007C7AD2"/>
    <w:rsid w:val="00820074"/>
    <w:rsid w:val="00837951"/>
    <w:rsid w:val="00840DCC"/>
    <w:rsid w:val="00883AD1"/>
    <w:rsid w:val="008F6A50"/>
    <w:rsid w:val="009014D5"/>
    <w:rsid w:val="009015F4"/>
    <w:rsid w:val="00931DD5"/>
    <w:rsid w:val="00942455"/>
    <w:rsid w:val="00951FFE"/>
    <w:rsid w:val="00966699"/>
    <w:rsid w:val="00985F5F"/>
    <w:rsid w:val="00996667"/>
    <w:rsid w:val="009B5DE6"/>
    <w:rsid w:val="009B7B73"/>
    <w:rsid w:val="009E3586"/>
    <w:rsid w:val="009E3831"/>
    <w:rsid w:val="009F55C8"/>
    <w:rsid w:val="00A13303"/>
    <w:rsid w:val="00A37317"/>
    <w:rsid w:val="00A663E0"/>
    <w:rsid w:val="00A95E48"/>
    <w:rsid w:val="00AB7731"/>
    <w:rsid w:val="00AC112D"/>
    <w:rsid w:val="00AD72AB"/>
    <w:rsid w:val="00AF13D8"/>
    <w:rsid w:val="00B23A0F"/>
    <w:rsid w:val="00B37387"/>
    <w:rsid w:val="00B41F97"/>
    <w:rsid w:val="00B44254"/>
    <w:rsid w:val="00B65583"/>
    <w:rsid w:val="00B667CA"/>
    <w:rsid w:val="00BC291F"/>
    <w:rsid w:val="00BD48CD"/>
    <w:rsid w:val="00C04D22"/>
    <w:rsid w:val="00C26AB0"/>
    <w:rsid w:val="00C353C7"/>
    <w:rsid w:val="00D174F0"/>
    <w:rsid w:val="00D823FE"/>
    <w:rsid w:val="00D87650"/>
    <w:rsid w:val="00DA0CA8"/>
    <w:rsid w:val="00DC71C7"/>
    <w:rsid w:val="00E11BDF"/>
    <w:rsid w:val="00E20F72"/>
    <w:rsid w:val="00E36EB0"/>
    <w:rsid w:val="00E76318"/>
    <w:rsid w:val="00EB0737"/>
    <w:rsid w:val="00ED6F7F"/>
    <w:rsid w:val="00F33E7C"/>
    <w:rsid w:val="00F62C36"/>
    <w:rsid w:val="00F6300A"/>
    <w:rsid w:val="00F77E8F"/>
    <w:rsid w:val="00F803DB"/>
    <w:rsid w:val="00FA104C"/>
    <w:rsid w:val="00FE527C"/>
    <w:rsid w:val="00FF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527C"/>
    <w:rPr>
      <w:sz w:val="24"/>
      <w:szCs w:val="24"/>
    </w:rPr>
  </w:style>
  <w:style w:type="paragraph" w:styleId="Nadpis1">
    <w:name w:val="heading 1"/>
    <w:basedOn w:val="Normln"/>
    <w:next w:val="Normln"/>
    <w:qFormat/>
    <w:rsid w:val="00FE527C"/>
    <w:pPr>
      <w:keepNext/>
      <w:outlineLvl w:val="0"/>
    </w:pPr>
    <w:rPr>
      <w:b/>
      <w:i/>
      <w:szCs w:val="20"/>
    </w:rPr>
  </w:style>
  <w:style w:type="paragraph" w:styleId="Nadpis3">
    <w:name w:val="heading 3"/>
    <w:basedOn w:val="Normln"/>
    <w:next w:val="Normln"/>
    <w:qFormat/>
    <w:rsid w:val="00FE527C"/>
    <w:pPr>
      <w:keepNext/>
      <w:ind w:firstLine="3686"/>
      <w:outlineLvl w:val="2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rsid w:val="00FE5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E527C"/>
    <w:pPr>
      <w:jc w:val="center"/>
    </w:pPr>
    <w:rPr>
      <w:b/>
      <w:sz w:val="40"/>
      <w:szCs w:val="20"/>
    </w:rPr>
  </w:style>
  <w:style w:type="paragraph" w:styleId="Zkladntext2">
    <w:name w:val="Body Text 2"/>
    <w:basedOn w:val="Normln"/>
    <w:rsid w:val="00FE527C"/>
    <w:rPr>
      <w:sz w:val="18"/>
      <w:szCs w:val="20"/>
    </w:rPr>
  </w:style>
  <w:style w:type="character" w:styleId="Hypertextovodkaz">
    <w:name w:val="Hyperlink"/>
    <w:basedOn w:val="Standardnpsmoodstavce"/>
    <w:rsid w:val="00FE527C"/>
    <w:rPr>
      <w:color w:val="0000FF"/>
      <w:u w:val="single"/>
    </w:rPr>
  </w:style>
  <w:style w:type="character" w:customStyle="1" w:styleId="quote4">
    <w:name w:val="quote4"/>
    <w:basedOn w:val="Standardnpsmoodstavce"/>
    <w:rsid w:val="00FE527C"/>
  </w:style>
  <w:style w:type="character" w:styleId="Siln">
    <w:name w:val="Strong"/>
    <w:basedOn w:val="Standardnpsmoodstavce"/>
    <w:uiPriority w:val="22"/>
    <w:qFormat/>
    <w:rsid w:val="00FE527C"/>
    <w:rPr>
      <w:b/>
      <w:bCs/>
    </w:rPr>
  </w:style>
  <w:style w:type="character" w:styleId="Zvraznn">
    <w:name w:val="Emphasis"/>
    <w:basedOn w:val="Standardnpsmoodstavce"/>
    <w:qFormat/>
    <w:rsid w:val="00FE527C"/>
    <w:rPr>
      <w:i/>
      <w:iCs/>
    </w:rPr>
  </w:style>
  <w:style w:type="character" w:customStyle="1" w:styleId="sedyramecek1">
    <w:name w:val="sedyramecek1"/>
    <w:basedOn w:val="Standardnpsmoodstavce"/>
    <w:rsid w:val="00FE527C"/>
    <w:rPr>
      <w:rFonts w:ascii="Arial" w:hAnsi="Arial" w:cs="Arial" w:hint="default"/>
      <w:b/>
      <w:bCs/>
      <w:strike w:val="0"/>
      <w:dstrike w:val="0"/>
      <w:color w:val="C0C0C0"/>
      <w:sz w:val="18"/>
      <w:szCs w:val="18"/>
      <w:u w:val="none"/>
      <w:effect w:val="none"/>
    </w:rPr>
  </w:style>
  <w:style w:type="character" w:styleId="Sledovanodkaz">
    <w:name w:val="FollowedHyperlink"/>
    <w:basedOn w:val="Standardnpsmoodstavce"/>
    <w:rsid w:val="00DC71C7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663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ndie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rmivok9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ilov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cvicakjilove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s-tart.cz/zkusebak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27E9-B23F-46DF-90A9-97D6352B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473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ZŠMŠ Jílové u Prahy</Company>
  <LinksUpToDate>false</LinksUpToDate>
  <CharactersWithSpaces>3800</CharactersWithSpaces>
  <SharedDoc>false</SharedDoc>
  <HLinks>
    <vt:vector size="30" baseType="variant">
      <vt:variant>
        <vt:i4>7340132</vt:i4>
      </vt:variant>
      <vt:variant>
        <vt:i4>12</vt:i4>
      </vt:variant>
      <vt:variant>
        <vt:i4>0</vt:i4>
      </vt:variant>
      <vt:variant>
        <vt:i4>5</vt:i4>
      </vt:variant>
      <vt:variant>
        <vt:lpwstr>http://www.candies.cz/</vt:lpwstr>
      </vt:variant>
      <vt:variant>
        <vt:lpwstr/>
      </vt:variant>
      <vt:variant>
        <vt:i4>6553726</vt:i4>
      </vt:variant>
      <vt:variant>
        <vt:i4>9</vt:i4>
      </vt:variant>
      <vt:variant>
        <vt:i4>0</vt:i4>
      </vt:variant>
      <vt:variant>
        <vt:i4>5</vt:i4>
      </vt:variant>
      <vt:variant>
        <vt:lpwstr>http://www.krmivok9.cz/</vt:lpwstr>
      </vt:variant>
      <vt:variant>
        <vt:lpwstr/>
      </vt:variant>
      <vt:variant>
        <vt:i4>983120</vt:i4>
      </vt:variant>
      <vt:variant>
        <vt:i4>6</vt:i4>
      </vt:variant>
      <vt:variant>
        <vt:i4>0</vt:i4>
      </vt:variant>
      <vt:variant>
        <vt:i4>5</vt:i4>
      </vt:variant>
      <vt:variant>
        <vt:lpwstr>http://www.jilove.cz/</vt:lpwstr>
      </vt:variant>
      <vt:variant>
        <vt:lpwstr/>
      </vt:variant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mailto:cvicakjilove@seznam.cz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http://www.sks-tart.cz/zkusebak.html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ZŠMŠ Jílové u Prahy</dc:creator>
  <cp:lastModifiedBy>uzivatel</cp:lastModifiedBy>
  <cp:revision>4</cp:revision>
  <cp:lastPrinted>2017-03-24T12:15:00Z</cp:lastPrinted>
  <dcterms:created xsi:type="dcterms:W3CDTF">2018-03-15T12:34:00Z</dcterms:created>
  <dcterms:modified xsi:type="dcterms:W3CDTF">2018-03-31T14:35:00Z</dcterms:modified>
</cp:coreProperties>
</file>